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E5" w:rsidRPr="00545FE5" w:rsidRDefault="00545FE5" w:rsidP="00545FE5">
      <w:pPr>
        <w:pStyle w:val="1"/>
        <w:keepNext w:val="0"/>
        <w:widowControl w:val="0"/>
        <w:suppressAutoHyphens/>
        <w:jc w:val="center"/>
        <w:rPr>
          <w:b w:val="0"/>
          <w:sz w:val="28"/>
          <w:szCs w:val="28"/>
        </w:rPr>
      </w:pPr>
      <w:r w:rsidRPr="00545FE5">
        <w:rPr>
          <w:b w:val="0"/>
          <w:sz w:val="28"/>
          <w:szCs w:val="28"/>
        </w:rPr>
        <w:t xml:space="preserve">Акт, составленный по результатам </w:t>
      </w:r>
    </w:p>
    <w:p w:rsidR="00545FE5" w:rsidRPr="00545FE5" w:rsidRDefault="00545FE5" w:rsidP="00545FE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FE5">
        <w:rPr>
          <w:rFonts w:ascii="Times New Roman" w:hAnsi="Times New Roman" w:cs="Times New Roman"/>
          <w:sz w:val="28"/>
          <w:szCs w:val="28"/>
        </w:rPr>
        <w:t xml:space="preserve">внеплановой проверки, по вопросу правильности начисления  заработной платы работникам Муниципального бюджетного учреждения культуры «Муниципальная централизованная библиотечная система» Пировского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45FE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5FE5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5FE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5FE5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учреждений культуры» Пировского района</w:t>
      </w:r>
    </w:p>
    <w:p w:rsidR="00545FE5" w:rsidRPr="00B80E5C" w:rsidRDefault="00545FE5" w:rsidP="00545FE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FE5" w:rsidRPr="00B80E5C" w:rsidRDefault="00545FE5" w:rsidP="00545FE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0E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80E5C">
        <w:rPr>
          <w:rFonts w:ascii="Times New Roman" w:hAnsi="Times New Roman" w:cs="Times New Roman"/>
          <w:sz w:val="28"/>
          <w:szCs w:val="28"/>
        </w:rPr>
        <w:t>ировское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29</w:t>
      </w:r>
      <w:r w:rsidRPr="00B80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B80E5C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545FE5" w:rsidRDefault="00545FE5" w:rsidP="00545FE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FE5" w:rsidRDefault="00545FE5" w:rsidP="00545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08E">
        <w:rPr>
          <w:rFonts w:ascii="Times New Roman" w:hAnsi="Times New Roman"/>
          <w:sz w:val="28"/>
          <w:szCs w:val="28"/>
        </w:rPr>
        <w:t xml:space="preserve">едущим специалистом по ревизионной работе </w:t>
      </w:r>
      <w:proofErr w:type="spellStart"/>
      <w:r>
        <w:rPr>
          <w:rFonts w:ascii="Times New Roman" w:hAnsi="Times New Roman"/>
          <w:sz w:val="28"/>
          <w:szCs w:val="28"/>
        </w:rPr>
        <w:t>Коробейниковой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Pr="0034608E">
        <w:rPr>
          <w:rFonts w:ascii="Times New Roman" w:hAnsi="Times New Roman"/>
          <w:sz w:val="28"/>
          <w:szCs w:val="28"/>
        </w:rPr>
        <w:t xml:space="preserve">, проведена </w:t>
      </w:r>
      <w:r>
        <w:rPr>
          <w:rFonts w:ascii="Times New Roman" w:hAnsi="Times New Roman"/>
          <w:sz w:val="28"/>
          <w:szCs w:val="28"/>
        </w:rPr>
        <w:t xml:space="preserve">внеплановая </w:t>
      </w:r>
      <w:r w:rsidRPr="0034608E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орядком осуществления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5B0E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дминистрацией Пировского района Красноярского края от 27.02.2015г. №68-п.</w:t>
      </w:r>
    </w:p>
    <w:p w:rsidR="00545FE5" w:rsidRPr="00545FE5" w:rsidRDefault="00545FE5" w:rsidP="0054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0E5C">
        <w:rPr>
          <w:rFonts w:ascii="Times New Roman" w:hAnsi="Times New Roman" w:cs="Times New Roman"/>
          <w:sz w:val="28"/>
          <w:szCs w:val="28"/>
        </w:rPr>
        <w:t>Основанием для составления настоящего акта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E5">
        <w:rPr>
          <w:rFonts w:ascii="Times New Roman" w:hAnsi="Times New Roman" w:cs="Times New Roman"/>
          <w:sz w:val="28"/>
          <w:szCs w:val="28"/>
        </w:rPr>
        <w:t>приказ</w:t>
      </w:r>
      <w:r w:rsidR="007A407A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Пировского района</w:t>
      </w:r>
      <w:r w:rsidRPr="00545FE5">
        <w:rPr>
          <w:rFonts w:ascii="Times New Roman" w:hAnsi="Times New Roman" w:cs="Times New Roman"/>
          <w:sz w:val="28"/>
          <w:szCs w:val="28"/>
        </w:rPr>
        <w:t xml:space="preserve"> № 28-п   от 09.07.2015г.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E5">
        <w:rPr>
          <w:rFonts w:ascii="Times New Roman" w:hAnsi="Times New Roman" w:cs="Times New Roman"/>
          <w:sz w:val="28"/>
          <w:szCs w:val="28"/>
        </w:rPr>
        <w:t>проведении внеплановой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FE5" w:rsidRDefault="00545FE5" w:rsidP="0054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B0E">
        <w:rPr>
          <w:rFonts w:ascii="Times New Roman" w:hAnsi="Times New Roman" w:cs="Times New Roman"/>
          <w:sz w:val="28"/>
          <w:szCs w:val="28"/>
        </w:rPr>
        <w:t xml:space="preserve">.Цель проведение проверки: </w:t>
      </w:r>
      <w:r>
        <w:rPr>
          <w:rFonts w:ascii="Times New Roman" w:hAnsi="Times New Roman" w:cs="Times New Roman"/>
          <w:sz w:val="28"/>
          <w:szCs w:val="28"/>
        </w:rPr>
        <w:t xml:space="preserve"> правильность начисления </w:t>
      </w:r>
      <w:r w:rsidRPr="00545FE5">
        <w:rPr>
          <w:rFonts w:ascii="Times New Roman" w:hAnsi="Times New Roman" w:cs="Times New Roman"/>
          <w:sz w:val="28"/>
          <w:szCs w:val="28"/>
        </w:rPr>
        <w:t>заработной платы работникам</w:t>
      </w:r>
      <w:r w:rsidR="007A407A" w:rsidRPr="007A407A">
        <w:rPr>
          <w:rFonts w:ascii="Times New Roman" w:hAnsi="Times New Roman" w:cs="Times New Roman"/>
          <w:sz w:val="28"/>
          <w:szCs w:val="28"/>
        </w:rPr>
        <w:t xml:space="preserve"> </w:t>
      </w:r>
      <w:r w:rsidR="007A407A" w:rsidRPr="00545FE5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«Муниципальная централизованная библиотечная система» Пировского района»</w:t>
      </w:r>
      <w:r w:rsidR="007A407A">
        <w:rPr>
          <w:rFonts w:ascii="Times New Roman" w:hAnsi="Times New Roman" w:cs="Times New Roman"/>
          <w:sz w:val="28"/>
          <w:szCs w:val="28"/>
        </w:rPr>
        <w:t xml:space="preserve"> (далее МБУК МЦБС).</w:t>
      </w:r>
    </w:p>
    <w:p w:rsidR="00545FE5" w:rsidRPr="00A15B0E" w:rsidRDefault="00545FE5" w:rsidP="00545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5B0E">
        <w:rPr>
          <w:rFonts w:ascii="Times New Roman" w:hAnsi="Times New Roman" w:cs="Times New Roman"/>
          <w:sz w:val="28"/>
          <w:szCs w:val="28"/>
        </w:rPr>
        <w:t>.Пр</w:t>
      </w:r>
      <w:r>
        <w:rPr>
          <w:rFonts w:ascii="Times New Roman" w:hAnsi="Times New Roman" w:cs="Times New Roman"/>
          <w:sz w:val="28"/>
          <w:szCs w:val="28"/>
        </w:rPr>
        <w:t>едмет проверки: положение об оплате труда, штатное расписание, расчетно-платежные ведомости, табель учета рабочего времени, а</w:t>
      </w:r>
      <w:r w:rsidRPr="00A15B0E">
        <w:rPr>
          <w:rFonts w:ascii="Times New Roman" w:hAnsi="Times New Roman" w:cs="Times New Roman"/>
          <w:sz w:val="28"/>
          <w:szCs w:val="28"/>
        </w:rPr>
        <w:t xml:space="preserve"> так же иные документы и материалы, необходимые для  проведения контрольного мероприятия. </w:t>
      </w:r>
    </w:p>
    <w:p w:rsidR="00545FE5" w:rsidRPr="00A15B0E" w:rsidRDefault="00545FE5" w:rsidP="00545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5B0E">
        <w:rPr>
          <w:rFonts w:ascii="Times New Roman" w:hAnsi="Times New Roman" w:cs="Times New Roman"/>
          <w:sz w:val="28"/>
          <w:szCs w:val="28"/>
        </w:rPr>
        <w:t xml:space="preserve">.Срок проведения проверки: </w:t>
      </w:r>
      <w:r>
        <w:rPr>
          <w:rFonts w:ascii="Times New Roman" w:hAnsi="Times New Roman" w:cs="Times New Roman"/>
          <w:sz w:val="28"/>
          <w:szCs w:val="28"/>
        </w:rPr>
        <w:t>10.07</w:t>
      </w:r>
      <w:r w:rsidRPr="00A15B0E">
        <w:rPr>
          <w:rFonts w:ascii="Times New Roman" w:hAnsi="Times New Roman" w:cs="Times New Roman"/>
          <w:sz w:val="28"/>
          <w:szCs w:val="28"/>
        </w:rPr>
        <w:t>.2015-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15B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5B0E">
        <w:rPr>
          <w:rFonts w:ascii="Times New Roman" w:hAnsi="Times New Roman" w:cs="Times New Roman"/>
          <w:sz w:val="28"/>
          <w:szCs w:val="28"/>
        </w:rPr>
        <w:t>.2015гг.</w:t>
      </w:r>
    </w:p>
    <w:p w:rsidR="00545FE5" w:rsidRDefault="00545FE5" w:rsidP="0054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5FE5" w:rsidRDefault="00545FE5" w:rsidP="00545FE5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положения.</w:t>
      </w:r>
    </w:p>
    <w:p w:rsidR="00545FE5" w:rsidRDefault="00545FE5" w:rsidP="0006294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полное наименование объекта: </w:t>
      </w:r>
      <w:r w:rsidR="0006294B" w:rsidRPr="00545FE5">
        <w:rPr>
          <w:rFonts w:ascii="Times New Roman" w:hAnsi="Times New Roman" w:cs="Times New Roman"/>
          <w:sz w:val="28"/>
          <w:szCs w:val="28"/>
        </w:rPr>
        <w:t>Муниципально</w:t>
      </w:r>
      <w:r w:rsidR="0006294B">
        <w:rPr>
          <w:rFonts w:ascii="Times New Roman" w:hAnsi="Times New Roman" w:cs="Times New Roman"/>
          <w:sz w:val="28"/>
          <w:szCs w:val="28"/>
        </w:rPr>
        <w:t>е</w:t>
      </w:r>
      <w:r w:rsidR="0006294B" w:rsidRPr="00545FE5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06294B">
        <w:rPr>
          <w:rFonts w:ascii="Times New Roman" w:hAnsi="Times New Roman" w:cs="Times New Roman"/>
          <w:sz w:val="28"/>
          <w:szCs w:val="28"/>
        </w:rPr>
        <w:t>е</w:t>
      </w:r>
      <w:r w:rsidR="0006294B" w:rsidRPr="00545FE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6294B">
        <w:rPr>
          <w:rFonts w:ascii="Times New Roman" w:hAnsi="Times New Roman" w:cs="Times New Roman"/>
          <w:sz w:val="28"/>
          <w:szCs w:val="28"/>
        </w:rPr>
        <w:t>е</w:t>
      </w:r>
      <w:r w:rsidR="0006294B" w:rsidRPr="00545FE5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учреждений культуры» Пировского района</w:t>
      </w:r>
      <w:r w:rsidR="0006294B" w:rsidRPr="003157C3">
        <w:rPr>
          <w:rFonts w:ascii="Times New Roman" w:hAnsi="Times New Roman"/>
          <w:sz w:val="28"/>
          <w:szCs w:val="28"/>
        </w:rPr>
        <w:t xml:space="preserve"> </w:t>
      </w:r>
      <w:r w:rsidRPr="003157C3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учреждение)</w:t>
      </w:r>
      <w:r w:rsidRPr="003157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Официальное сокращенное наименование: </w:t>
      </w:r>
      <w:r w:rsidR="0006294B">
        <w:rPr>
          <w:rFonts w:ascii="Times New Roman" w:hAnsi="Times New Roman"/>
          <w:sz w:val="28"/>
          <w:szCs w:val="28"/>
        </w:rPr>
        <w:t>МКУ «ЦБУК».</w:t>
      </w:r>
    </w:p>
    <w:p w:rsidR="00545FE5" w:rsidRPr="003157C3" w:rsidRDefault="00545FE5" w:rsidP="0054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Учреждение является некоммерческой организацией, созданной в</w:t>
      </w:r>
      <w:r w:rsidR="0006294B">
        <w:rPr>
          <w:rFonts w:ascii="Times New Roman" w:hAnsi="Times New Roman"/>
          <w:sz w:val="28"/>
          <w:szCs w:val="28"/>
        </w:rPr>
        <w:t xml:space="preserve"> соответствии Гражданским Кодексом Российской Федерации, </w:t>
      </w:r>
      <w:r w:rsidR="00074CA0">
        <w:rPr>
          <w:rFonts w:ascii="Times New Roman" w:hAnsi="Times New Roman"/>
          <w:sz w:val="28"/>
          <w:szCs w:val="28"/>
        </w:rPr>
        <w:t>Федеральным  законом от 06.10.2003 №131-ФЗ «Об общих принципах организации местного самоуправления в Российской Федерации».</w:t>
      </w:r>
      <w:r w:rsidR="00062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45FE5" w:rsidRPr="00B3132C" w:rsidRDefault="00545FE5" w:rsidP="00545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 xml:space="preserve">Юридический адрес и местонахождение </w:t>
      </w:r>
      <w:r>
        <w:rPr>
          <w:rFonts w:ascii="Times New Roman" w:hAnsi="Times New Roman"/>
          <w:sz w:val="28"/>
          <w:szCs w:val="28"/>
        </w:rPr>
        <w:t>МК</w:t>
      </w:r>
      <w:r w:rsidR="001310B7">
        <w:rPr>
          <w:rFonts w:ascii="Times New Roman" w:hAnsi="Times New Roman"/>
          <w:sz w:val="28"/>
          <w:szCs w:val="28"/>
        </w:rPr>
        <w:t>У</w:t>
      </w:r>
      <w:r w:rsidRPr="00147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310B7">
        <w:rPr>
          <w:rFonts w:ascii="Times New Roman" w:hAnsi="Times New Roman"/>
          <w:sz w:val="28"/>
          <w:szCs w:val="28"/>
        </w:rPr>
        <w:t>ЦБУ</w:t>
      </w:r>
      <w:r>
        <w:rPr>
          <w:rFonts w:ascii="Times New Roman" w:hAnsi="Times New Roman"/>
          <w:sz w:val="28"/>
          <w:szCs w:val="28"/>
        </w:rPr>
        <w:t>К»</w:t>
      </w:r>
      <w:r w:rsidRPr="00147BF3">
        <w:rPr>
          <w:rFonts w:ascii="Times New Roman" w:hAnsi="Times New Roman"/>
          <w:sz w:val="28"/>
          <w:szCs w:val="28"/>
        </w:rPr>
        <w:t>: 66312</w:t>
      </w:r>
      <w:r w:rsidR="00327024">
        <w:rPr>
          <w:rFonts w:ascii="Times New Roman" w:hAnsi="Times New Roman"/>
          <w:sz w:val="28"/>
          <w:szCs w:val="28"/>
        </w:rPr>
        <w:t>0</w:t>
      </w:r>
      <w:r w:rsidRPr="00147BF3">
        <w:rPr>
          <w:rFonts w:ascii="Times New Roman" w:hAnsi="Times New Roman"/>
          <w:sz w:val="28"/>
          <w:szCs w:val="28"/>
        </w:rPr>
        <w:t xml:space="preserve">, Красноярский край, </w:t>
      </w:r>
      <w:proofErr w:type="spellStart"/>
      <w:r w:rsidRPr="00147BF3">
        <w:rPr>
          <w:rFonts w:ascii="Times New Roman" w:hAnsi="Times New Roman"/>
          <w:sz w:val="28"/>
          <w:szCs w:val="28"/>
        </w:rPr>
        <w:t>Пировский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район, </w:t>
      </w:r>
      <w:r w:rsidR="001310B7">
        <w:rPr>
          <w:rFonts w:ascii="Times New Roman" w:hAnsi="Times New Roman"/>
          <w:sz w:val="28"/>
          <w:szCs w:val="28"/>
        </w:rPr>
        <w:t>с</w:t>
      </w:r>
      <w:proofErr w:type="gramStart"/>
      <w:r w:rsidRPr="00147BF3">
        <w:rPr>
          <w:rFonts w:ascii="Times New Roman" w:hAnsi="Times New Roman"/>
          <w:sz w:val="28"/>
          <w:szCs w:val="28"/>
        </w:rPr>
        <w:t>.</w:t>
      </w:r>
      <w:r w:rsidR="001310B7">
        <w:rPr>
          <w:rFonts w:ascii="Times New Roman" w:hAnsi="Times New Roman"/>
          <w:sz w:val="28"/>
          <w:szCs w:val="28"/>
        </w:rPr>
        <w:t>П</w:t>
      </w:r>
      <w:proofErr w:type="gramEnd"/>
      <w:r w:rsidR="001310B7">
        <w:rPr>
          <w:rFonts w:ascii="Times New Roman" w:hAnsi="Times New Roman"/>
          <w:sz w:val="28"/>
          <w:szCs w:val="28"/>
        </w:rPr>
        <w:t>ировское</w:t>
      </w:r>
      <w:r w:rsidRPr="00147BF3">
        <w:rPr>
          <w:rFonts w:ascii="Times New Roman" w:hAnsi="Times New Roman"/>
          <w:sz w:val="28"/>
          <w:szCs w:val="28"/>
        </w:rPr>
        <w:t>, ул.</w:t>
      </w:r>
      <w:r w:rsidR="001310B7">
        <w:rPr>
          <w:rFonts w:ascii="Times New Roman" w:hAnsi="Times New Roman"/>
          <w:sz w:val="28"/>
          <w:szCs w:val="28"/>
        </w:rPr>
        <w:t>Ленина</w:t>
      </w:r>
      <w:r w:rsidRPr="00147BF3">
        <w:rPr>
          <w:rFonts w:ascii="Times New Roman" w:hAnsi="Times New Roman"/>
          <w:sz w:val="28"/>
          <w:szCs w:val="28"/>
        </w:rPr>
        <w:t xml:space="preserve">, </w:t>
      </w:r>
      <w:r w:rsidR="00327024">
        <w:rPr>
          <w:rFonts w:ascii="Times New Roman" w:hAnsi="Times New Roman"/>
          <w:sz w:val="28"/>
          <w:szCs w:val="28"/>
        </w:rPr>
        <w:t>д.27</w:t>
      </w:r>
      <w:r w:rsidRPr="00147BF3">
        <w:rPr>
          <w:rFonts w:ascii="Times New Roman" w:hAnsi="Times New Roman"/>
          <w:sz w:val="28"/>
          <w:szCs w:val="28"/>
        </w:rPr>
        <w:t>.</w:t>
      </w:r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E5" w:rsidRDefault="00545FE5" w:rsidP="00545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>ОГРН 1</w:t>
      </w:r>
      <w:r w:rsidR="00327024">
        <w:rPr>
          <w:rFonts w:ascii="Times New Roman" w:hAnsi="Times New Roman"/>
          <w:sz w:val="28"/>
          <w:szCs w:val="28"/>
        </w:rPr>
        <w:t>122447000246</w:t>
      </w:r>
      <w:r w:rsidRPr="00147BF3">
        <w:rPr>
          <w:rFonts w:ascii="Times New Roman" w:hAnsi="Times New Roman"/>
          <w:sz w:val="28"/>
          <w:szCs w:val="28"/>
        </w:rPr>
        <w:t>, ИНН 243100</w:t>
      </w:r>
      <w:r>
        <w:rPr>
          <w:rFonts w:ascii="Times New Roman" w:hAnsi="Times New Roman"/>
          <w:sz w:val="28"/>
          <w:szCs w:val="28"/>
        </w:rPr>
        <w:t>2</w:t>
      </w:r>
      <w:r w:rsidR="00327024">
        <w:rPr>
          <w:rFonts w:ascii="Times New Roman" w:hAnsi="Times New Roman"/>
          <w:sz w:val="28"/>
          <w:szCs w:val="28"/>
        </w:rPr>
        <w:t>863</w:t>
      </w:r>
      <w:r w:rsidRPr="00147BF3">
        <w:rPr>
          <w:rFonts w:ascii="Times New Roman" w:hAnsi="Times New Roman"/>
          <w:sz w:val="28"/>
          <w:szCs w:val="28"/>
        </w:rPr>
        <w:t>, КПП 243101001.</w:t>
      </w:r>
    </w:p>
    <w:p w:rsidR="00545FE5" w:rsidRDefault="00545FE5" w:rsidP="00545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-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Красноярского края. </w:t>
      </w:r>
    </w:p>
    <w:p w:rsidR="00545FE5" w:rsidRPr="00844B82" w:rsidRDefault="00545FE5" w:rsidP="00545F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44B82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е</w:t>
      </w:r>
      <w:r w:rsidRPr="00844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Устава, </w:t>
      </w:r>
      <w:r w:rsidRPr="00844B8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ного</w:t>
      </w:r>
      <w:r w:rsidRPr="00844B82">
        <w:rPr>
          <w:rFonts w:ascii="Times New Roman" w:hAnsi="Times New Roman"/>
          <w:sz w:val="28"/>
          <w:szCs w:val="28"/>
        </w:rPr>
        <w:t xml:space="preserve"> приказом начальника </w:t>
      </w:r>
      <w:r>
        <w:rPr>
          <w:rFonts w:ascii="Times New Roman" w:hAnsi="Times New Roman"/>
          <w:sz w:val="28"/>
          <w:szCs w:val="28"/>
        </w:rPr>
        <w:t>о</w:t>
      </w:r>
      <w:r w:rsidRPr="00844B82">
        <w:rPr>
          <w:rFonts w:ascii="Times New Roman" w:hAnsi="Times New Roman"/>
          <w:sz w:val="28"/>
          <w:szCs w:val="28"/>
        </w:rPr>
        <w:t xml:space="preserve">тдела культуры, спорта, туризма и </w:t>
      </w:r>
      <w:r w:rsidRPr="00844B82">
        <w:rPr>
          <w:rFonts w:ascii="Times New Roman" w:hAnsi="Times New Roman"/>
          <w:sz w:val="28"/>
          <w:szCs w:val="28"/>
        </w:rPr>
        <w:lastRenderedPageBreak/>
        <w:t>молодежной политики адми</w:t>
      </w:r>
      <w:r w:rsidR="00327024">
        <w:rPr>
          <w:rFonts w:ascii="Times New Roman" w:hAnsi="Times New Roman"/>
          <w:sz w:val="28"/>
          <w:szCs w:val="28"/>
        </w:rPr>
        <w:t>нистрации Пировского района от 16</w:t>
      </w:r>
      <w:r w:rsidRPr="00844B82">
        <w:rPr>
          <w:rFonts w:ascii="Times New Roman" w:hAnsi="Times New Roman"/>
          <w:sz w:val="28"/>
          <w:szCs w:val="28"/>
        </w:rPr>
        <w:t>.0</w:t>
      </w:r>
      <w:r w:rsidR="00327024">
        <w:rPr>
          <w:rFonts w:ascii="Times New Roman" w:hAnsi="Times New Roman"/>
          <w:sz w:val="28"/>
          <w:szCs w:val="28"/>
        </w:rPr>
        <w:t>3</w:t>
      </w:r>
      <w:r w:rsidRPr="00844B82">
        <w:rPr>
          <w:rFonts w:ascii="Times New Roman" w:hAnsi="Times New Roman"/>
          <w:sz w:val="28"/>
          <w:szCs w:val="28"/>
        </w:rPr>
        <w:t>.201</w:t>
      </w:r>
      <w:r w:rsidR="00327024">
        <w:rPr>
          <w:rFonts w:ascii="Times New Roman" w:hAnsi="Times New Roman"/>
          <w:sz w:val="28"/>
          <w:szCs w:val="28"/>
        </w:rPr>
        <w:t>2</w:t>
      </w:r>
      <w:r w:rsidRPr="00844B82">
        <w:rPr>
          <w:rFonts w:ascii="Times New Roman" w:hAnsi="Times New Roman"/>
          <w:sz w:val="28"/>
          <w:szCs w:val="28"/>
        </w:rPr>
        <w:t>г. №</w:t>
      </w:r>
      <w:r w:rsidR="00327024">
        <w:rPr>
          <w:rFonts w:ascii="Times New Roman" w:hAnsi="Times New Roman"/>
          <w:sz w:val="28"/>
          <w:szCs w:val="28"/>
        </w:rPr>
        <w:t>12-к</w:t>
      </w:r>
      <w:r w:rsidRPr="00844B82">
        <w:rPr>
          <w:rFonts w:ascii="Times New Roman" w:hAnsi="Times New Roman"/>
          <w:sz w:val="28"/>
          <w:szCs w:val="28"/>
        </w:rPr>
        <w:t>.</w:t>
      </w:r>
    </w:p>
    <w:p w:rsidR="00327024" w:rsidRPr="00327024" w:rsidRDefault="00545FE5" w:rsidP="003270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Основной целью является </w:t>
      </w:r>
      <w:r w:rsidR="00327024" w:rsidRPr="00327024">
        <w:rPr>
          <w:rFonts w:ascii="Times New Roman CYR" w:hAnsi="Times New Roman CYR" w:cs="Times New Roman CYR"/>
          <w:sz w:val="28"/>
          <w:szCs w:val="28"/>
        </w:rPr>
        <w:t>централизации бухгалтерского учета в  муниципальных бюджетных учреждениях культуры и муниципальных бюджетных образовательных учреждений дополнительного образования детей (далее – муниципальные учреждения), в отношении которых Отдел культуры, спорта, туризма и молодежной политики администрации Пировского района является учредителем; минимизации управленческих затрат по осуществлению учетных и отчетных процедур; повышени</w:t>
      </w:r>
      <w:r w:rsidR="00327024">
        <w:rPr>
          <w:rFonts w:ascii="Times New Roman CYR" w:hAnsi="Times New Roman CYR" w:cs="Times New Roman CYR"/>
          <w:sz w:val="28"/>
          <w:szCs w:val="28"/>
        </w:rPr>
        <w:t>е</w:t>
      </w:r>
      <w:r w:rsidR="00327024" w:rsidRPr="00327024">
        <w:rPr>
          <w:rFonts w:ascii="Times New Roman CYR" w:hAnsi="Times New Roman CYR" w:cs="Times New Roman CYR"/>
          <w:sz w:val="28"/>
          <w:szCs w:val="28"/>
        </w:rPr>
        <w:t xml:space="preserve"> эффективности использования бюджетных средств.</w:t>
      </w:r>
      <w:proofErr w:type="gramEnd"/>
    </w:p>
    <w:p w:rsidR="00545FE5" w:rsidRPr="00327024" w:rsidRDefault="00327024" w:rsidP="0054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вид деятельности у</w:t>
      </w:r>
      <w:r w:rsidR="00545FE5" w:rsidRPr="0000263D">
        <w:rPr>
          <w:rFonts w:ascii="Times New Roman" w:hAnsi="Times New Roman"/>
          <w:sz w:val="28"/>
          <w:szCs w:val="28"/>
        </w:rPr>
        <w:t xml:space="preserve">чреждение </w:t>
      </w:r>
      <w:r>
        <w:rPr>
          <w:rFonts w:ascii="Times New Roman" w:hAnsi="Times New Roman"/>
          <w:sz w:val="28"/>
          <w:szCs w:val="28"/>
        </w:rPr>
        <w:t>заключается</w:t>
      </w:r>
      <w:r w:rsidRPr="00327024">
        <w:rPr>
          <w:rFonts w:ascii="Times New Roman CYR" w:hAnsi="Times New Roman CYR" w:cs="Times New Roman CYR"/>
          <w:sz w:val="28"/>
          <w:szCs w:val="28"/>
        </w:rPr>
        <w:t xml:space="preserve"> в области бухгалтерского учета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44984" w:rsidRDefault="00204161" w:rsidP="0054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«ЦБУК» 06.05.2011г. заключило договор</w:t>
      </w:r>
      <w:r w:rsidR="007A407A">
        <w:rPr>
          <w:rFonts w:ascii="Times New Roman" w:hAnsi="Times New Roman"/>
          <w:sz w:val="28"/>
          <w:szCs w:val="28"/>
        </w:rPr>
        <w:t xml:space="preserve"> с </w:t>
      </w:r>
      <w:r w:rsidR="007A407A">
        <w:rPr>
          <w:rFonts w:ascii="Times New Roman" w:hAnsi="Times New Roman" w:cs="Times New Roman"/>
          <w:sz w:val="28"/>
          <w:szCs w:val="28"/>
        </w:rPr>
        <w:t>МБУК МЦБС</w:t>
      </w:r>
      <w:r>
        <w:rPr>
          <w:rFonts w:ascii="Times New Roman" w:hAnsi="Times New Roman"/>
          <w:sz w:val="28"/>
          <w:szCs w:val="28"/>
        </w:rPr>
        <w:t xml:space="preserve"> </w:t>
      </w:r>
      <w:r w:rsidR="0070614D">
        <w:rPr>
          <w:rFonts w:ascii="Times New Roman" w:hAnsi="Times New Roman"/>
          <w:sz w:val="28"/>
          <w:szCs w:val="28"/>
        </w:rPr>
        <w:t>о ведении бухгалтерского учета</w:t>
      </w:r>
      <w:r w:rsidR="0070614D">
        <w:rPr>
          <w:rFonts w:ascii="Times New Roman" w:hAnsi="Times New Roman" w:cs="Times New Roman"/>
          <w:sz w:val="28"/>
          <w:szCs w:val="28"/>
        </w:rPr>
        <w:t>.</w:t>
      </w:r>
    </w:p>
    <w:p w:rsidR="00B71898" w:rsidRDefault="00B71898" w:rsidP="0054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проверке принимала  участие директор МБУК МЦБС Стоянова Валентина Михайловна.</w:t>
      </w:r>
    </w:p>
    <w:p w:rsidR="0070614D" w:rsidRDefault="0070614D" w:rsidP="0054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4984" w:rsidRDefault="00A44984" w:rsidP="00A449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2.Проверка </w:t>
      </w:r>
      <w:r w:rsidRPr="00545FE5">
        <w:rPr>
          <w:rFonts w:ascii="Times New Roman" w:hAnsi="Times New Roman" w:cs="Times New Roman"/>
          <w:sz w:val="28"/>
          <w:szCs w:val="28"/>
        </w:rPr>
        <w:t>правильности начисления 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 МБУК ЦБС.</w:t>
      </w:r>
    </w:p>
    <w:p w:rsidR="00DD7118" w:rsidRDefault="00DD7118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118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7B1CAD">
        <w:rPr>
          <w:rFonts w:ascii="Times New Roman" w:hAnsi="Times New Roman" w:cs="Times New Roman"/>
          <w:sz w:val="28"/>
          <w:szCs w:val="28"/>
        </w:rPr>
        <w:t>, регулирующими оплату труда в</w:t>
      </w:r>
      <w:r w:rsidR="0070614D" w:rsidRPr="0070614D">
        <w:rPr>
          <w:rFonts w:ascii="Times New Roman" w:hAnsi="Times New Roman" w:cs="Times New Roman"/>
          <w:sz w:val="28"/>
          <w:szCs w:val="28"/>
        </w:rPr>
        <w:t xml:space="preserve"> </w:t>
      </w:r>
      <w:r w:rsidR="0070614D">
        <w:rPr>
          <w:rFonts w:ascii="Times New Roman" w:hAnsi="Times New Roman" w:cs="Times New Roman"/>
          <w:sz w:val="28"/>
          <w:szCs w:val="28"/>
        </w:rPr>
        <w:t>МБУК МЦБС</w:t>
      </w:r>
      <w:r w:rsidRPr="00DD7118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Pr="00DD7118">
        <w:rPr>
          <w:rFonts w:ascii="Times New Roman" w:hAnsi="Times New Roman" w:cs="Times New Roman"/>
          <w:sz w:val="28"/>
          <w:szCs w:val="28"/>
        </w:rPr>
        <w:t>:</w:t>
      </w:r>
    </w:p>
    <w:p w:rsidR="00DD7118" w:rsidRDefault="00DD7118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 об оплате труда работников</w:t>
      </w:r>
      <w:r w:rsidR="002E7794">
        <w:rPr>
          <w:rFonts w:ascii="Times New Roman" w:hAnsi="Times New Roman" w:cs="Times New Roman"/>
          <w:sz w:val="28"/>
          <w:szCs w:val="28"/>
        </w:rPr>
        <w:t xml:space="preserve"> </w:t>
      </w:r>
      <w:r w:rsidR="00320D4B">
        <w:rPr>
          <w:rFonts w:ascii="Times New Roman" w:hAnsi="Times New Roman" w:cs="Times New Roman"/>
          <w:sz w:val="28"/>
          <w:szCs w:val="28"/>
        </w:rPr>
        <w:t>М</w:t>
      </w:r>
      <w:r w:rsidR="002E7794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культуры «Муниципальная централизованная библиотечная система» Пировского района </w:t>
      </w:r>
      <w:r w:rsidR="007A407A">
        <w:rPr>
          <w:rFonts w:ascii="Times New Roman" w:hAnsi="Times New Roman" w:cs="Times New Roman"/>
          <w:sz w:val="28"/>
          <w:szCs w:val="28"/>
        </w:rPr>
        <w:t>б</w:t>
      </w:r>
      <w:r w:rsidR="00AB01E1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AB01E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2E7794">
        <w:rPr>
          <w:rFonts w:ascii="Times New Roman" w:hAnsi="Times New Roman" w:cs="Times New Roman"/>
          <w:sz w:val="28"/>
          <w:szCs w:val="28"/>
        </w:rPr>
        <w:t xml:space="preserve"> </w:t>
      </w:r>
      <w:r w:rsidR="007A407A">
        <w:rPr>
          <w:rFonts w:ascii="Times New Roman" w:hAnsi="Times New Roman" w:cs="Times New Roman"/>
          <w:sz w:val="28"/>
          <w:szCs w:val="28"/>
        </w:rPr>
        <w:t xml:space="preserve">от </w:t>
      </w:r>
      <w:r w:rsidR="002E7794">
        <w:rPr>
          <w:rFonts w:ascii="Times New Roman" w:hAnsi="Times New Roman" w:cs="Times New Roman"/>
          <w:sz w:val="28"/>
          <w:szCs w:val="28"/>
        </w:rPr>
        <w:t>30.09.2014г.</w:t>
      </w:r>
      <w:r w:rsidR="007B4E18">
        <w:rPr>
          <w:rFonts w:ascii="Times New Roman" w:hAnsi="Times New Roman" w:cs="Times New Roman"/>
          <w:sz w:val="28"/>
          <w:szCs w:val="28"/>
        </w:rPr>
        <w:t xml:space="preserve"> </w:t>
      </w:r>
      <w:r w:rsidR="002102A3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2102A3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2102A3">
        <w:rPr>
          <w:rFonts w:ascii="Times New Roman" w:hAnsi="Times New Roman" w:cs="Times New Roman"/>
          <w:sz w:val="28"/>
          <w:szCs w:val="28"/>
        </w:rPr>
        <w:t xml:space="preserve"> об оплате труда)</w:t>
      </w:r>
      <w:r w:rsidR="009200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0D97" w:rsidRDefault="009200A9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коллективный договор</w:t>
      </w:r>
      <w:r w:rsidR="00320D4B">
        <w:rPr>
          <w:rFonts w:ascii="Times New Roman" w:hAnsi="Times New Roman" w:cs="Times New Roman"/>
          <w:sz w:val="28"/>
          <w:szCs w:val="28"/>
        </w:rPr>
        <w:t xml:space="preserve"> Муниципального бюджетного  учреждения культуры «Муниципальная централизованная библиотечная система» Пировского района</w:t>
      </w:r>
      <w:r w:rsidR="007A407A">
        <w:rPr>
          <w:rFonts w:ascii="Times New Roman" w:hAnsi="Times New Roman" w:cs="Times New Roman"/>
          <w:sz w:val="28"/>
          <w:szCs w:val="28"/>
        </w:rPr>
        <w:t xml:space="preserve"> б</w:t>
      </w:r>
      <w:r w:rsidR="00AB01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B01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B01E1">
        <w:rPr>
          <w:rFonts w:ascii="Times New Roman" w:hAnsi="Times New Roman" w:cs="Times New Roman"/>
          <w:sz w:val="28"/>
          <w:szCs w:val="28"/>
        </w:rPr>
        <w:t xml:space="preserve"> </w:t>
      </w:r>
      <w:r w:rsidR="007A407A">
        <w:rPr>
          <w:rFonts w:ascii="Times New Roman" w:hAnsi="Times New Roman" w:cs="Times New Roman"/>
          <w:sz w:val="28"/>
          <w:szCs w:val="28"/>
        </w:rPr>
        <w:t>от 30.09.2014г</w:t>
      </w:r>
      <w:r w:rsidR="002102A3">
        <w:rPr>
          <w:rFonts w:ascii="Times New Roman" w:hAnsi="Times New Roman" w:cs="Times New Roman"/>
          <w:sz w:val="28"/>
          <w:szCs w:val="28"/>
        </w:rPr>
        <w:t>.</w:t>
      </w:r>
    </w:p>
    <w:p w:rsidR="002102A3" w:rsidRDefault="002102A3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ст.12 Трудового кодекса Российской Федерации Положение об оплате труда не утверждено приказом руководителя, в результате чего не определен порядок введения в действие данного правового акта.</w:t>
      </w:r>
    </w:p>
    <w:p w:rsidR="008D18A1" w:rsidRDefault="007A407A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8D18A1">
        <w:rPr>
          <w:rFonts w:ascii="Times New Roman" w:hAnsi="Times New Roman" w:cs="Times New Roman"/>
          <w:sz w:val="28"/>
          <w:szCs w:val="28"/>
        </w:rPr>
        <w:t xml:space="preserve">Положением об оплате труда определены оклады в соответствии с </w:t>
      </w:r>
      <w:r w:rsidR="008D18A1">
        <w:rPr>
          <w:rFonts w:ascii="Times New Roman" w:eastAsia="Times New Roman" w:hAnsi="Times New Roman" w:cs="Times New Roman"/>
          <w:sz w:val="28"/>
          <w:szCs w:val="28"/>
        </w:rPr>
        <w:t>профессиональными квалификационными группами должностей, компенсационные выплаты, персональные и стимулирующие выплаты.</w:t>
      </w:r>
      <w:r w:rsidR="008D1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CAD" w:rsidRDefault="007B1CAD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Начисление заработной платы производится на основании штатного расписания и табеля учета рабочего времени. Начисление производится автоматизированным способом  в программе ПП «Парус-зарплата».</w:t>
      </w:r>
    </w:p>
    <w:p w:rsidR="006D17FA" w:rsidRDefault="008E6F26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штатного расписания  </w:t>
      </w:r>
      <w:r>
        <w:rPr>
          <w:rFonts w:ascii="Times New Roman" w:hAnsi="Times New Roman" w:cs="Times New Roman"/>
          <w:sz w:val="28"/>
          <w:szCs w:val="28"/>
        </w:rPr>
        <w:t>МБУК МЦБС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7FA">
        <w:rPr>
          <w:rFonts w:ascii="Times New Roman" w:eastAsia="Times New Roman" w:hAnsi="Times New Roman" w:cs="Times New Roman"/>
          <w:sz w:val="28"/>
          <w:szCs w:val="28"/>
        </w:rPr>
        <w:t>установлены следующие недостатки:</w:t>
      </w:r>
    </w:p>
    <w:p w:rsidR="006D17FA" w:rsidRDefault="006D17FA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39E1">
        <w:rPr>
          <w:rFonts w:ascii="Times New Roman" w:eastAsia="Times New Roman" w:hAnsi="Times New Roman" w:cs="Times New Roman"/>
          <w:sz w:val="28"/>
          <w:szCs w:val="28"/>
        </w:rPr>
        <w:t>наименование учреждени</w:t>
      </w:r>
      <w:r w:rsidR="004A468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39E1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учредительному документу; </w:t>
      </w:r>
    </w:p>
    <w:p w:rsidR="004A468E" w:rsidRDefault="004A468E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поле «номер документа» не заполнено;</w:t>
      </w:r>
    </w:p>
    <w:p w:rsidR="004A468E" w:rsidRDefault="004A468E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-отсутствует строка «На период» обозначающая период действия штатного расписания, дата его ввода в действие;</w:t>
      </w:r>
    </w:p>
    <w:p w:rsidR="004A468E" w:rsidRDefault="004A468E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грифе утверждения документа не внесены реквизиты приказа, которым был утвержден данный документ, общее количество единиц учреждения проставлено</w:t>
      </w:r>
      <w:r w:rsidR="008A4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A92" w:rsidRDefault="00412BC2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штатном расписании от</w:t>
      </w:r>
      <w:r w:rsidR="008E6F26">
        <w:rPr>
          <w:rFonts w:ascii="Times New Roman" w:eastAsia="Times New Roman" w:hAnsi="Times New Roman" w:cs="Times New Roman"/>
          <w:sz w:val="28"/>
          <w:szCs w:val="28"/>
        </w:rPr>
        <w:t xml:space="preserve"> 27.09.2013г. размеры должностных окладов применены с нарушением. </w:t>
      </w:r>
      <w:proofErr w:type="gramStart"/>
      <w:r w:rsidR="008E6F26">
        <w:rPr>
          <w:rFonts w:ascii="Times New Roman" w:eastAsia="Times New Roman" w:hAnsi="Times New Roman" w:cs="Times New Roman"/>
          <w:sz w:val="28"/>
          <w:szCs w:val="28"/>
        </w:rPr>
        <w:t>Так, в соответствии с Приказом №570 от 31.08.2007г.  «Об утверждении  профессиональных квалификационных групп должностей работников культуры, искусства и кинематографа» должности главного библиотекаря и главного библиографа относятся к 3</w:t>
      </w:r>
      <w:r w:rsidR="000A7AC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квалификационной группе (далее </w:t>
      </w:r>
      <w:r w:rsidR="008E6F26">
        <w:rPr>
          <w:rFonts w:ascii="Times New Roman" w:eastAsia="Times New Roman" w:hAnsi="Times New Roman" w:cs="Times New Roman"/>
          <w:sz w:val="28"/>
          <w:szCs w:val="28"/>
        </w:rPr>
        <w:t>ПКГ</w:t>
      </w:r>
      <w:r w:rsidR="000A7A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27CA">
        <w:rPr>
          <w:rFonts w:ascii="Times New Roman" w:eastAsia="Times New Roman" w:hAnsi="Times New Roman" w:cs="Times New Roman"/>
          <w:sz w:val="28"/>
          <w:szCs w:val="28"/>
        </w:rPr>
        <w:t xml:space="preserve"> «Должности работников  культуры, искусства и кинематографа ведущего звена»  с окладом 4293руб. (</w:t>
      </w:r>
      <w:r w:rsidR="006D17FA">
        <w:rPr>
          <w:rFonts w:ascii="Times New Roman" w:eastAsia="Times New Roman" w:hAnsi="Times New Roman" w:cs="Times New Roman"/>
          <w:sz w:val="28"/>
          <w:szCs w:val="28"/>
        </w:rPr>
        <w:t xml:space="preserve">оклад </w:t>
      </w:r>
      <w:r w:rsidR="008727CA">
        <w:rPr>
          <w:rFonts w:ascii="Times New Roman" w:eastAsia="Times New Roman" w:hAnsi="Times New Roman" w:cs="Times New Roman"/>
          <w:sz w:val="28"/>
          <w:szCs w:val="28"/>
        </w:rPr>
        <w:t>установлен постановлением №410-п от 10.10.2012г. о внесении изменений  в постановление администрации Пировского района</w:t>
      </w:r>
      <w:proofErr w:type="gramEnd"/>
      <w:r w:rsidR="008727CA">
        <w:rPr>
          <w:rFonts w:ascii="Times New Roman" w:eastAsia="Times New Roman" w:hAnsi="Times New Roman" w:cs="Times New Roman"/>
          <w:sz w:val="28"/>
          <w:szCs w:val="28"/>
        </w:rPr>
        <w:t xml:space="preserve"> от 23.05.2012 №197-п «Об утверждении Положения о новой системе оплаты труда работников муниципальных бюджетных учреждений культуры», п</w:t>
      </w:r>
      <w:r w:rsidR="006D17FA">
        <w:rPr>
          <w:rFonts w:ascii="Times New Roman" w:eastAsia="Times New Roman" w:hAnsi="Times New Roman" w:cs="Times New Roman"/>
          <w:sz w:val="28"/>
          <w:szCs w:val="28"/>
        </w:rPr>
        <w:t>люс повышение на 5,5% с 01.10.2013г.),</w:t>
      </w:r>
      <w:r w:rsidR="00872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7FA">
        <w:rPr>
          <w:rFonts w:ascii="Times New Roman" w:eastAsia="Times New Roman" w:hAnsi="Times New Roman" w:cs="Times New Roman"/>
          <w:sz w:val="28"/>
          <w:szCs w:val="28"/>
        </w:rPr>
        <w:t xml:space="preserve"> в то время как в штатном расписании, по этим должностям, установлен оклад по 4ПКГ «должности руководящего </w:t>
      </w:r>
      <w:r w:rsidR="008A403A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D17FA">
        <w:rPr>
          <w:rFonts w:ascii="Times New Roman" w:eastAsia="Times New Roman" w:hAnsi="Times New Roman" w:cs="Times New Roman"/>
          <w:sz w:val="28"/>
          <w:szCs w:val="28"/>
        </w:rPr>
        <w:t>става учреждений культуры, искусства и кинематографа» в размере 5605руб.</w:t>
      </w:r>
      <w:r w:rsidR="008E6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48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</w:t>
      </w:r>
      <w:r w:rsidR="006851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7448">
        <w:rPr>
          <w:rFonts w:ascii="Times New Roman" w:eastAsia="Times New Roman" w:hAnsi="Times New Roman" w:cs="Times New Roman"/>
          <w:sz w:val="28"/>
          <w:szCs w:val="28"/>
        </w:rPr>
        <w:t xml:space="preserve">   за период с </w:t>
      </w:r>
      <w:r w:rsidR="006851CB">
        <w:rPr>
          <w:rFonts w:ascii="Times New Roman" w:eastAsia="Times New Roman" w:hAnsi="Times New Roman" w:cs="Times New Roman"/>
          <w:sz w:val="28"/>
          <w:szCs w:val="28"/>
        </w:rPr>
        <w:t>01.10.2013г. по 01.10.2014г. в штатном расписании были завышены оклады по должностям главного библиографа и главн</w:t>
      </w:r>
      <w:r w:rsidR="00AB01E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851CB">
        <w:rPr>
          <w:rFonts w:ascii="Times New Roman" w:eastAsia="Times New Roman" w:hAnsi="Times New Roman" w:cs="Times New Roman"/>
          <w:sz w:val="28"/>
          <w:szCs w:val="28"/>
        </w:rPr>
        <w:t xml:space="preserve"> библиотекар</w:t>
      </w:r>
      <w:r w:rsidR="00AB01E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851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штатном расписании  от 30.09.2014г. должностные оклады</w:t>
      </w:r>
      <w:r w:rsidR="00545EBA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соответствии с ПКГ.</w:t>
      </w:r>
    </w:p>
    <w:p w:rsidR="008D18A1" w:rsidRDefault="003F7062" w:rsidP="00A44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BB">
        <w:rPr>
          <w:rFonts w:ascii="Times New Roman" w:eastAsia="Times New Roman" w:hAnsi="Times New Roman" w:cs="Times New Roman"/>
          <w:sz w:val="28"/>
          <w:szCs w:val="28"/>
        </w:rPr>
        <w:t xml:space="preserve">При выборочной проверке трудовых договоров установлено, что в проверяемом периоде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все изменения условий труда </w:t>
      </w:r>
      <w:r w:rsidRPr="006E32BB">
        <w:rPr>
          <w:rFonts w:ascii="Times New Roman" w:eastAsia="Times New Roman" w:hAnsi="Times New Roman" w:cs="Times New Roman"/>
          <w:sz w:val="28"/>
          <w:szCs w:val="28"/>
        </w:rPr>
        <w:t>оформлялись дополнительными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2BB">
        <w:rPr>
          <w:rFonts w:ascii="Times New Roman" w:eastAsia="Times New Roman" w:hAnsi="Times New Roman" w:cs="Times New Roman"/>
          <w:sz w:val="28"/>
          <w:szCs w:val="28"/>
        </w:rPr>
        <w:t xml:space="preserve">соглашениями к трудовому договору.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частности изменение размера оклада.  </w:t>
      </w:r>
      <w:r w:rsidR="008D18A1">
        <w:rPr>
          <w:rFonts w:ascii="Times New Roman" w:eastAsia="Times New Roman" w:hAnsi="Times New Roman" w:cs="Times New Roman"/>
          <w:sz w:val="28"/>
          <w:szCs w:val="28"/>
        </w:rPr>
        <w:t>Например, при</w:t>
      </w:r>
      <w:r w:rsidR="00870D8E">
        <w:rPr>
          <w:rFonts w:ascii="Times New Roman" w:eastAsia="Times New Roman" w:hAnsi="Times New Roman" w:cs="Times New Roman"/>
          <w:sz w:val="28"/>
          <w:szCs w:val="28"/>
        </w:rPr>
        <w:t xml:space="preserve"> проверке трудового договора, заключенного с</w:t>
      </w:r>
      <w:r w:rsidR="007A407A">
        <w:rPr>
          <w:rFonts w:ascii="Times New Roman" w:eastAsia="Times New Roman" w:hAnsi="Times New Roman" w:cs="Times New Roman"/>
          <w:sz w:val="28"/>
          <w:szCs w:val="28"/>
        </w:rPr>
        <w:t xml:space="preserve"> гражданкой</w:t>
      </w:r>
      <w:r w:rsidR="00870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D8E">
        <w:rPr>
          <w:rFonts w:ascii="Times New Roman" w:eastAsia="Times New Roman" w:hAnsi="Times New Roman" w:cs="Times New Roman"/>
          <w:sz w:val="28"/>
          <w:szCs w:val="28"/>
        </w:rPr>
        <w:t>Слабковой</w:t>
      </w:r>
      <w:proofErr w:type="spellEnd"/>
      <w:r w:rsidR="00870D8E">
        <w:rPr>
          <w:rFonts w:ascii="Times New Roman" w:eastAsia="Times New Roman" w:hAnsi="Times New Roman" w:cs="Times New Roman"/>
          <w:sz w:val="28"/>
          <w:szCs w:val="28"/>
        </w:rPr>
        <w:t xml:space="preserve"> Г.Г. </w:t>
      </w:r>
      <w:r w:rsidR="007A407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B01E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AB01E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7A4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D8E">
        <w:rPr>
          <w:rFonts w:ascii="Times New Roman" w:eastAsia="Times New Roman" w:hAnsi="Times New Roman" w:cs="Times New Roman"/>
          <w:sz w:val="28"/>
          <w:szCs w:val="28"/>
        </w:rPr>
        <w:t>от 01.02.2006г. и дополнительного соглашения к трудовому договору</w:t>
      </w:r>
      <w:r w:rsidR="007A407A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AB01E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AB01E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="00870D8E">
        <w:rPr>
          <w:rFonts w:ascii="Times New Roman" w:eastAsia="Times New Roman" w:hAnsi="Times New Roman" w:cs="Times New Roman"/>
          <w:sz w:val="28"/>
          <w:szCs w:val="28"/>
        </w:rPr>
        <w:t xml:space="preserve"> от 01.06.2012г., установлено, что ни договор, ни доп</w:t>
      </w:r>
      <w:r w:rsidR="007A407A">
        <w:rPr>
          <w:rFonts w:ascii="Times New Roman" w:eastAsia="Times New Roman" w:hAnsi="Times New Roman" w:cs="Times New Roman"/>
          <w:sz w:val="28"/>
          <w:szCs w:val="28"/>
        </w:rPr>
        <w:t>олнительное</w:t>
      </w:r>
      <w:r w:rsidR="00870D8E"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нему работником не</w:t>
      </w:r>
      <w:r w:rsidR="009E5142">
        <w:rPr>
          <w:rFonts w:ascii="Times New Roman" w:eastAsia="Times New Roman" w:hAnsi="Times New Roman" w:cs="Times New Roman"/>
          <w:sz w:val="28"/>
          <w:szCs w:val="28"/>
        </w:rPr>
        <w:t xml:space="preserve"> подписаны.</w:t>
      </w:r>
      <w:r w:rsidR="00870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EBA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="008D18A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545EBA">
        <w:rPr>
          <w:rFonts w:ascii="Times New Roman" w:eastAsia="Times New Roman" w:hAnsi="Times New Roman" w:cs="Times New Roman"/>
          <w:sz w:val="28"/>
          <w:szCs w:val="28"/>
        </w:rPr>
        <w:t xml:space="preserve">.2 ст.57 ТК РФ </w:t>
      </w:r>
      <w:r w:rsidR="008D18A1">
        <w:rPr>
          <w:rFonts w:ascii="Times New Roman" w:eastAsia="Times New Roman" w:hAnsi="Times New Roman" w:cs="Times New Roman"/>
          <w:sz w:val="28"/>
          <w:szCs w:val="28"/>
        </w:rPr>
        <w:t>в трудовой договор включены</w:t>
      </w:r>
      <w:r w:rsidR="006241A1">
        <w:rPr>
          <w:rFonts w:ascii="Times New Roman" w:eastAsia="Times New Roman" w:hAnsi="Times New Roman" w:cs="Times New Roman"/>
          <w:sz w:val="28"/>
          <w:szCs w:val="28"/>
        </w:rPr>
        <w:t xml:space="preserve"> не все персональные</w:t>
      </w:r>
      <w:r w:rsidR="00AE3A92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 w:rsidR="006241A1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8229F6" w:rsidRDefault="008229F6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D97">
        <w:rPr>
          <w:rFonts w:ascii="Times New Roman" w:hAnsi="Times New Roman" w:cs="Times New Roman"/>
          <w:sz w:val="28"/>
          <w:szCs w:val="28"/>
        </w:rPr>
        <w:t xml:space="preserve">В </w:t>
      </w:r>
      <w:r w:rsidRPr="008229F6">
        <w:rPr>
          <w:rFonts w:ascii="Times New Roman" w:hAnsi="Times New Roman" w:cs="Times New Roman"/>
          <w:sz w:val="28"/>
          <w:szCs w:val="28"/>
        </w:rPr>
        <w:t>нарушени</w:t>
      </w:r>
      <w:r w:rsidR="00412BC2">
        <w:rPr>
          <w:rFonts w:ascii="Times New Roman" w:hAnsi="Times New Roman" w:cs="Times New Roman"/>
          <w:sz w:val="28"/>
          <w:szCs w:val="28"/>
        </w:rPr>
        <w:t>е</w:t>
      </w:r>
      <w:r w:rsidRPr="008229F6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8229F6">
        <w:rPr>
          <w:rStyle w:val="a4"/>
          <w:rFonts w:ascii="Times New Roman" w:hAnsi="Times New Roman" w:cs="Times New Roman"/>
          <w:b w:val="0"/>
          <w:sz w:val="28"/>
          <w:szCs w:val="28"/>
        </w:rPr>
        <w:t>Приказа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Pr="008229F6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указания, Приказ № 173н)</w:t>
      </w:r>
      <w:r w:rsidR="00204161">
        <w:rPr>
          <w:rFonts w:ascii="Times New Roman" w:hAnsi="Times New Roman" w:cs="Times New Roman"/>
          <w:sz w:val="28"/>
          <w:szCs w:val="28"/>
        </w:rPr>
        <w:t xml:space="preserve"> в </w:t>
      </w:r>
      <w:r w:rsidRPr="008229F6">
        <w:rPr>
          <w:rFonts w:ascii="Times New Roman" w:hAnsi="Times New Roman" w:cs="Times New Roman"/>
          <w:sz w:val="28"/>
          <w:szCs w:val="28"/>
        </w:rPr>
        <w:t>карточк</w:t>
      </w:r>
      <w:r w:rsidR="00204161">
        <w:rPr>
          <w:rFonts w:ascii="Times New Roman" w:hAnsi="Times New Roman" w:cs="Times New Roman"/>
          <w:sz w:val="28"/>
          <w:szCs w:val="28"/>
        </w:rPr>
        <w:t>е</w:t>
      </w:r>
      <w:r w:rsidRPr="008229F6">
        <w:rPr>
          <w:rFonts w:ascii="Times New Roman" w:hAnsi="Times New Roman" w:cs="Times New Roman"/>
          <w:sz w:val="28"/>
          <w:szCs w:val="28"/>
        </w:rPr>
        <w:t>-справк</w:t>
      </w:r>
      <w:r w:rsidR="00204161">
        <w:rPr>
          <w:rFonts w:ascii="Times New Roman" w:hAnsi="Times New Roman" w:cs="Times New Roman"/>
          <w:sz w:val="28"/>
          <w:szCs w:val="28"/>
        </w:rPr>
        <w:t>е</w:t>
      </w:r>
      <w:r w:rsidRPr="008229F6">
        <w:rPr>
          <w:rFonts w:ascii="Times New Roman" w:hAnsi="Times New Roman" w:cs="Times New Roman"/>
          <w:sz w:val="28"/>
          <w:szCs w:val="28"/>
        </w:rPr>
        <w:t xml:space="preserve"> ф. 0504417 по начислению заработной платы работников указываются</w:t>
      </w:r>
      <w:proofErr w:type="gramEnd"/>
      <w:r w:rsidRPr="008229F6">
        <w:rPr>
          <w:rFonts w:ascii="Times New Roman" w:hAnsi="Times New Roman" w:cs="Times New Roman"/>
          <w:sz w:val="28"/>
          <w:szCs w:val="28"/>
        </w:rPr>
        <w:t xml:space="preserve"> не все предусмотренные унифицированной формой сведения: об образовании, о квалификационной категории работников, </w:t>
      </w:r>
      <w:r w:rsidR="00131B8D">
        <w:rPr>
          <w:rFonts w:ascii="Times New Roman" w:hAnsi="Times New Roman" w:cs="Times New Roman"/>
          <w:sz w:val="28"/>
          <w:szCs w:val="28"/>
        </w:rPr>
        <w:t>о</w:t>
      </w:r>
      <w:r w:rsidR="006F064A">
        <w:rPr>
          <w:rFonts w:ascii="Times New Roman" w:hAnsi="Times New Roman" w:cs="Times New Roman"/>
          <w:sz w:val="28"/>
          <w:szCs w:val="28"/>
        </w:rPr>
        <w:t xml:space="preserve"> стаже работы, </w:t>
      </w:r>
      <w:r w:rsidR="00131B8D">
        <w:rPr>
          <w:rFonts w:ascii="Times New Roman" w:hAnsi="Times New Roman" w:cs="Times New Roman"/>
          <w:sz w:val="28"/>
          <w:szCs w:val="28"/>
        </w:rPr>
        <w:t>об окладе, о видах постоянных начислений заработной платы, надбавок, доплат, об использовании отпусков.</w:t>
      </w:r>
    </w:p>
    <w:p w:rsidR="00B36F7C" w:rsidRDefault="00B36F7C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 выборочной проверке начислений по заработной плате за октябрь 2014г.</w:t>
      </w:r>
      <w:r w:rsidR="00994F8D">
        <w:rPr>
          <w:rFonts w:ascii="Times New Roman" w:hAnsi="Times New Roman" w:cs="Times New Roman"/>
          <w:sz w:val="28"/>
          <w:szCs w:val="28"/>
        </w:rPr>
        <w:t>, февраль 2015г.</w:t>
      </w:r>
      <w:r>
        <w:rPr>
          <w:rFonts w:ascii="Times New Roman" w:hAnsi="Times New Roman" w:cs="Times New Roman"/>
          <w:sz w:val="28"/>
          <w:szCs w:val="28"/>
        </w:rPr>
        <w:t xml:space="preserve"> было установлено:</w:t>
      </w:r>
    </w:p>
    <w:p w:rsidR="003F7062" w:rsidRDefault="007A407A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36F7C">
        <w:rPr>
          <w:rFonts w:ascii="Times New Roman" w:hAnsi="Times New Roman" w:cs="Times New Roman"/>
          <w:sz w:val="28"/>
          <w:szCs w:val="28"/>
        </w:rPr>
        <w:t>наименование должностей в расчетно-платежной ведомости не соответствуют должностям, установленным в штатном расписании;</w:t>
      </w:r>
    </w:p>
    <w:p w:rsidR="00B36F7C" w:rsidRDefault="007A407A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36F7C">
        <w:rPr>
          <w:rFonts w:ascii="Times New Roman" w:hAnsi="Times New Roman" w:cs="Times New Roman"/>
          <w:sz w:val="28"/>
          <w:szCs w:val="28"/>
        </w:rPr>
        <w:t>оклады в расчетно-платежн</w:t>
      </w:r>
      <w:r w:rsidR="006851CB">
        <w:rPr>
          <w:rFonts w:ascii="Times New Roman" w:hAnsi="Times New Roman" w:cs="Times New Roman"/>
          <w:sz w:val="28"/>
          <w:szCs w:val="28"/>
        </w:rPr>
        <w:t>ых</w:t>
      </w:r>
      <w:r w:rsidR="00B36F7C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6851CB">
        <w:rPr>
          <w:rFonts w:ascii="Times New Roman" w:hAnsi="Times New Roman" w:cs="Times New Roman"/>
          <w:sz w:val="28"/>
          <w:szCs w:val="28"/>
        </w:rPr>
        <w:t>ях</w:t>
      </w:r>
      <w:r w:rsidR="00B36F7C">
        <w:rPr>
          <w:rFonts w:ascii="Times New Roman" w:hAnsi="Times New Roman" w:cs="Times New Roman"/>
          <w:sz w:val="28"/>
          <w:szCs w:val="28"/>
        </w:rPr>
        <w:t xml:space="preserve"> не соответствуют окладам, установленным в штатном расписании. Так</w:t>
      </w:r>
      <w:r w:rsidR="002205EF">
        <w:rPr>
          <w:rFonts w:ascii="Times New Roman" w:hAnsi="Times New Roman" w:cs="Times New Roman"/>
          <w:sz w:val="28"/>
          <w:szCs w:val="28"/>
        </w:rPr>
        <w:t>,</w:t>
      </w:r>
      <w:r w:rsidR="00B36F7C">
        <w:rPr>
          <w:rFonts w:ascii="Times New Roman" w:hAnsi="Times New Roman" w:cs="Times New Roman"/>
          <w:sz w:val="28"/>
          <w:szCs w:val="28"/>
        </w:rPr>
        <w:t xml:space="preserve"> оклад библиотекаря</w:t>
      </w:r>
      <w:r w:rsidR="006851CB">
        <w:rPr>
          <w:rFonts w:ascii="Times New Roman" w:hAnsi="Times New Roman" w:cs="Times New Roman"/>
          <w:sz w:val="28"/>
          <w:szCs w:val="28"/>
        </w:rPr>
        <w:t xml:space="preserve"> и библиографа</w:t>
      </w:r>
      <w:r w:rsidR="00B36F7C">
        <w:rPr>
          <w:rFonts w:ascii="Times New Roman" w:hAnsi="Times New Roman" w:cs="Times New Roman"/>
          <w:sz w:val="28"/>
          <w:szCs w:val="28"/>
        </w:rPr>
        <w:t xml:space="preserve"> по штатному</w:t>
      </w:r>
      <w:r w:rsidR="007B1CAD">
        <w:rPr>
          <w:rFonts w:ascii="Times New Roman" w:hAnsi="Times New Roman" w:cs="Times New Roman"/>
          <w:sz w:val="28"/>
          <w:szCs w:val="28"/>
        </w:rPr>
        <w:t xml:space="preserve"> расписанию</w:t>
      </w:r>
      <w:r w:rsidR="00B36F7C">
        <w:rPr>
          <w:rFonts w:ascii="Times New Roman" w:hAnsi="Times New Roman" w:cs="Times New Roman"/>
          <w:sz w:val="28"/>
          <w:szCs w:val="28"/>
        </w:rPr>
        <w:t xml:space="preserve"> составляет 4937руб., в расчетно-платежной ведомости  </w:t>
      </w:r>
      <w:r w:rsidR="007B1CAD">
        <w:rPr>
          <w:rFonts w:ascii="Times New Roman" w:hAnsi="Times New Roman" w:cs="Times New Roman"/>
          <w:sz w:val="28"/>
          <w:szCs w:val="28"/>
        </w:rPr>
        <w:t>- 6446руб.</w:t>
      </w:r>
      <w:r w:rsidR="006851CB">
        <w:rPr>
          <w:rFonts w:ascii="Times New Roman" w:hAnsi="Times New Roman" w:cs="Times New Roman"/>
          <w:sz w:val="28"/>
          <w:szCs w:val="28"/>
        </w:rPr>
        <w:t xml:space="preserve"> В результате с 01.10.2014г. по  01.03.2015г. оклады по указанным должностям при расчете заработной платы были завышены.</w:t>
      </w:r>
    </w:p>
    <w:p w:rsidR="009E5142" w:rsidRDefault="007A407A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9625B">
        <w:rPr>
          <w:rFonts w:ascii="Times New Roman" w:hAnsi="Times New Roman" w:cs="Times New Roman"/>
          <w:sz w:val="28"/>
          <w:szCs w:val="28"/>
        </w:rPr>
        <w:t xml:space="preserve"> в нарушении п.8.1.3. Положения об оплате труда при начислении заработной платы работникам не н</w:t>
      </w:r>
      <w:r w:rsidR="009E5142">
        <w:rPr>
          <w:rFonts w:ascii="Times New Roman" w:hAnsi="Times New Roman" w:cs="Times New Roman"/>
          <w:sz w:val="28"/>
          <w:szCs w:val="28"/>
        </w:rPr>
        <w:t>ачисл</w:t>
      </w:r>
      <w:r w:rsidR="002223BE">
        <w:rPr>
          <w:rFonts w:ascii="Times New Roman" w:hAnsi="Times New Roman" w:cs="Times New Roman"/>
          <w:sz w:val="28"/>
          <w:szCs w:val="28"/>
        </w:rPr>
        <w:t>ялась</w:t>
      </w:r>
      <w:r w:rsidR="009E5142">
        <w:rPr>
          <w:rFonts w:ascii="Times New Roman" w:hAnsi="Times New Roman" w:cs="Times New Roman"/>
          <w:sz w:val="28"/>
          <w:szCs w:val="28"/>
        </w:rPr>
        <w:t xml:space="preserve"> доплата за опыт работы;</w:t>
      </w:r>
    </w:p>
    <w:p w:rsidR="0059625B" w:rsidRDefault="007A407A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E5142">
        <w:rPr>
          <w:rFonts w:ascii="Times New Roman" w:hAnsi="Times New Roman" w:cs="Times New Roman"/>
          <w:sz w:val="28"/>
          <w:szCs w:val="28"/>
        </w:rPr>
        <w:t xml:space="preserve"> в нарушение  п.8.1.4. положения об оплате труда специалистам детской  библиотеке не начислялась персональная выплата за сложность, напряженность и особый режим работы.</w:t>
      </w:r>
    </w:p>
    <w:p w:rsidR="00000185" w:rsidRDefault="00000185" w:rsidP="00000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п.8.1.1. Положения по оплате труда работникам не присвоена квалификационная категория в результате чего работники не получают дополнительную персональную выплату к окладу.</w:t>
      </w:r>
    </w:p>
    <w:p w:rsidR="00A92CEC" w:rsidRDefault="0035255C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п.8.1.3. Положения об оплате труда </w:t>
      </w:r>
      <w:r w:rsidR="006F52FC">
        <w:rPr>
          <w:rFonts w:ascii="Times New Roman" w:hAnsi="Times New Roman" w:cs="Times New Roman"/>
          <w:sz w:val="28"/>
          <w:szCs w:val="28"/>
        </w:rPr>
        <w:t>27.02.2015г.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52FC">
        <w:rPr>
          <w:rFonts w:ascii="Times New Roman" w:hAnsi="Times New Roman" w:cs="Times New Roman"/>
          <w:sz w:val="28"/>
          <w:szCs w:val="28"/>
        </w:rPr>
        <w:t>ми №</w:t>
      </w:r>
      <w:r w:rsidR="0059625B">
        <w:rPr>
          <w:rFonts w:ascii="Times New Roman" w:hAnsi="Times New Roman" w:cs="Times New Roman"/>
          <w:sz w:val="28"/>
          <w:szCs w:val="28"/>
        </w:rPr>
        <w:t xml:space="preserve"> </w:t>
      </w:r>
      <w:r w:rsidR="006F52FC">
        <w:rPr>
          <w:rFonts w:ascii="Times New Roman" w:hAnsi="Times New Roman" w:cs="Times New Roman"/>
          <w:sz w:val="28"/>
          <w:szCs w:val="28"/>
        </w:rPr>
        <w:t>5п.1</w:t>
      </w:r>
      <w:r w:rsidR="00471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№5п.3</w:t>
      </w:r>
      <w:r w:rsidR="006F52FC">
        <w:rPr>
          <w:rFonts w:ascii="Times New Roman" w:hAnsi="Times New Roman" w:cs="Times New Roman"/>
          <w:sz w:val="28"/>
          <w:szCs w:val="28"/>
        </w:rPr>
        <w:t xml:space="preserve"> работникам 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52FC">
        <w:rPr>
          <w:rFonts w:ascii="Times New Roman" w:hAnsi="Times New Roman" w:cs="Times New Roman"/>
          <w:sz w:val="28"/>
          <w:szCs w:val="28"/>
        </w:rPr>
        <w:t>ла установлена персональная выплата в размере 25% за опыт работы</w:t>
      </w:r>
      <w:r>
        <w:rPr>
          <w:rFonts w:ascii="Times New Roman" w:hAnsi="Times New Roman" w:cs="Times New Roman"/>
          <w:sz w:val="28"/>
          <w:szCs w:val="28"/>
        </w:rPr>
        <w:t xml:space="preserve">, в то время как такая надбавка положена работникам, имеющим почетное звание «Заслуженный». </w:t>
      </w:r>
      <w:r w:rsidR="00471A39">
        <w:rPr>
          <w:rFonts w:ascii="Times New Roman" w:hAnsi="Times New Roman" w:cs="Times New Roman"/>
          <w:sz w:val="28"/>
          <w:szCs w:val="28"/>
        </w:rPr>
        <w:t xml:space="preserve"> В июне </w:t>
      </w:r>
      <w:r w:rsidR="007A407A">
        <w:rPr>
          <w:rFonts w:ascii="Times New Roman" w:hAnsi="Times New Roman" w:cs="Times New Roman"/>
          <w:sz w:val="28"/>
          <w:szCs w:val="28"/>
        </w:rPr>
        <w:t xml:space="preserve">2015г. </w:t>
      </w:r>
      <w:r w:rsidR="00471A39">
        <w:rPr>
          <w:rFonts w:ascii="Times New Roman" w:hAnsi="Times New Roman" w:cs="Times New Roman"/>
          <w:sz w:val="28"/>
          <w:szCs w:val="28"/>
        </w:rPr>
        <w:t xml:space="preserve">нарушение исправлено и в соответствии с приказами №15п.1, №15п.2 от 22.06.2015г.  работники получают доплату </w:t>
      </w:r>
      <w:r w:rsidR="00A92CEC">
        <w:rPr>
          <w:rFonts w:ascii="Times New Roman" w:hAnsi="Times New Roman" w:cs="Times New Roman"/>
          <w:sz w:val="28"/>
          <w:szCs w:val="28"/>
        </w:rPr>
        <w:t>15% (</w:t>
      </w:r>
      <w:r w:rsidR="008A403A">
        <w:rPr>
          <w:rFonts w:ascii="Times New Roman" w:hAnsi="Times New Roman" w:cs="Times New Roman"/>
          <w:sz w:val="28"/>
          <w:szCs w:val="28"/>
        </w:rPr>
        <w:t xml:space="preserve">опыт работы при </w:t>
      </w:r>
      <w:r w:rsidR="00A92CEC">
        <w:rPr>
          <w:rFonts w:ascii="Times New Roman" w:hAnsi="Times New Roman" w:cs="Times New Roman"/>
          <w:sz w:val="28"/>
          <w:szCs w:val="28"/>
        </w:rPr>
        <w:t>стаж</w:t>
      </w:r>
      <w:r w:rsidR="008A403A">
        <w:rPr>
          <w:rFonts w:ascii="Times New Roman" w:hAnsi="Times New Roman" w:cs="Times New Roman"/>
          <w:sz w:val="28"/>
          <w:szCs w:val="28"/>
        </w:rPr>
        <w:t>е</w:t>
      </w:r>
      <w:r w:rsidR="00A92CEC">
        <w:rPr>
          <w:rFonts w:ascii="Times New Roman" w:hAnsi="Times New Roman" w:cs="Times New Roman"/>
          <w:sz w:val="28"/>
          <w:szCs w:val="28"/>
        </w:rPr>
        <w:t xml:space="preserve"> </w:t>
      </w:r>
      <w:r w:rsidR="00471A39">
        <w:rPr>
          <w:rFonts w:ascii="Times New Roman" w:hAnsi="Times New Roman" w:cs="Times New Roman"/>
          <w:sz w:val="28"/>
          <w:szCs w:val="28"/>
        </w:rPr>
        <w:t>выше 10 лет</w:t>
      </w:r>
      <w:r w:rsidR="00A92CEC">
        <w:rPr>
          <w:rFonts w:ascii="Times New Roman" w:hAnsi="Times New Roman" w:cs="Times New Roman"/>
          <w:sz w:val="28"/>
          <w:szCs w:val="28"/>
        </w:rPr>
        <w:t>).</w:t>
      </w:r>
      <w:r w:rsidR="00471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F91" w:rsidRDefault="00636CB9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9448A6">
        <w:rPr>
          <w:rFonts w:ascii="Times New Roman" w:hAnsi="Times New Roman" w:cs="Times New Roman"/>
          <w:sz w:val="28"/>
          <w:szCs w:val="28"/>
        </w:rPr>
        <w:t>протокола комиссии по начислению баллов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стимулирующего характера за 1 квартал 2015г. </w:t>
      </w:r>
      <w:r w:rsidR="009448A6">
        <w:rPr>
          <w:rFonts w:ascii="Times New Roman" w:hAnsi="Times New Roman" w:cs="Times New Roman"/>
          <w:sz w:val="28"/>
          <w:szCs w:val="28"/>
        </w:rPr>
        <w:t xml:space="preserve">№1 от 24.03.2015г.  </w:t>
      </w:r>
      <w:r>
        <w:rPr>
          <w:rFonts w:ascii="Times New Roman" w:hAnsi="Times New Roman" w:cs="Times New Roman"/>
          <w:sz w:val="28"/>
          <w:szCs w:val="28"/>
        </w:rPr>
        <w:t>выявлено, что в нарушение Приложения №3 к Положению по оплате труда содержание критерия оценки качества выполняемых работ</w:t>
      </w:r>
      <w:r w:rsidR="0094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должности</w:t>
      </w:r>
      <w:r w:rsidR="009448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8A6">
        <w:rPr>
          <w:rFonts w:ascii="Times New Roman" w:hAnsi="Times New Roman" w:cs="Times New Roman"/>
          <w:sz w:val="28"/>
          <w:szCs w:val="28"/>
        </w:rPr>
        <w:t>К примеру</w:t>
      </w:r>
      <w:r w:rsidR="00D05D04">
        <w:rPr>
          <w:rFonts w:ascii="Times New Roman" w:hAnsi="Times New Roman" w:cs="Times New Roman"/>
          <w:sz w:val="28"/>
          <w:szCs w:val="28"/>
        </w:rPr>
        <w:t>,</w:t>
      </w:r>
      <w:r w:rsidR="009448A6">
        <w:rPr>
          <w:rFonts w:ascii="Times New Roman" w:hAnsi="Times New Roman" w:cs="Times New Roman"/>
          <w:sz w:val="28"/>
          <w:szCs w:val="28"/>
        </w:rPr>
        <w:t xml:space="preserve"> библиотекарям </w:t>
      </w:r>
      <w:proofErr w:type="spellStart"/>
      <w:r w:rsidR="009448A6">
        <w:rPr>
          <w:rFonts w:ascii="Times New Roman" w:hAnsi="Times New Roman" w:cs="Times New Roman"/>
          <w:sz w:val="28"/>
          <w:szCs w:val="28"/>
        </w:rPr>
        <w:t>Чиркун</w:t>
      </w:r>
      <w:proofErr w:type="spellEnd"/>
      <w:r w:rsidR="009448A6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9448A6">
        <w:rPr>
          <w:rFonts w:ascii="Times New Roman" w:hAnsi="Times New Roman" w:cs="Times New Roman"/>
          <w:sz w:val="28"/>
          <w:szCs w:val="28"/>
        </w:rPr>
        <w:t>Соломатовой</w:t>
      </w:r>
      <w:proofErr w:type="spellEnd"/>
      <w:r w:rsidR="009448A6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9448A6">
        <w:rPr>
          <w:rFonts w:ascii="Times New Roman" w:hAnsi="Times New Roman" w:cs="Times New Roman"/>
          <w:sz w:val="28"/>
          <w:szCs w:val="28"/>
        </w:rPr>
        <w:t>Слабковой</w:t>
      </w:r>
      <w:proofErr w:type="spellEnd"/>
      <w:r w:rsidR="009448A6">
        <w:rPr>
          <w:rFonts w:ascii="Times New Roman" w:hAnsi="Times New Roman" w:cs="Times New Roman"/>
          <w:sz w:val="28"/>
          <w:szCs w:val="28"/>
        </w:rPr>
        <w:t xml:space="preserve"> Г.Г.,  библиографу Шестаковой Г.Ф. проставлены баллы за своевременное полное и достоверное предоставление отчетов и за отсутствие замечаний со стороны руководителя учреждения, в то время как </w:t>
      </w:r>
      <w:r w:rsidR="005A47A1">
        <w:rPr>
          <w:rFonts w:ascii="Times New Roman" w:hAnsi="Times New Roman" w:cs="Times New Roman"/>
          <w:sz w:val="28"/>
          <w:szCs w:val="28"/>
        </w:rPr>
        <w:t>по</w:t>
      </w:r>
      <w:r w:rsidR="009448A6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5A47A1">
        <w:rPr>
          <w:rFonts w:ascii="Times New Roman" w:hAnsi="Times New Roman" w:cs="Times New Roman"/>
          <w:sz w:val="28"/>
          <w:szCs w:val="28"/>
        </w:rPr>
        <w:t>м</w:t>
      </w:r>
      <w:r w:rsidR="009448A6">
        <w:rPr>
          <w:rFonts w:ascii="Times New Roman" w:hAnsi="Times New Roman" w:cs="Times New Roman"/>
          <w:sz w:val="28"/>
          <w:szCs w:val="28"/>
        </w:rPr>
        <w:t xml:space="preserve"> должностя</w:t>
      </w:r>
      <w:r w:rsidR="005A47A1">
        <w:rPr>
          <w:rFonts w:ascii="Times New Roman" w:hAnsi="Times New Roman" w:cs="Times New Roman"/>
          <w:sz w:val="28"/>
          <w:szCs w:val="28"/>
        </w:rPr>
        <w:t>м</w:t>
      </w:r>
      <w:r w:rsidR="009448A6">
        <w:rPr>
          <w:rFonts w:ascii="Times New Roman" w:hAnsi="Times New Roman" w:cs="Times New Roman"/>
          <w:sz w:val="28"/>
          <w:szCs w:val="28"/>
        </w:rPr>
        <w:t xml:space="preserve"> таких критериев оценки</w:t>
      </w:r>
      <w:r w:rsidR="005A47A1">
        <w:rPr>
          <w:rFonts w:ascii="Times New Roman" w:hAnsi="Times New Roman" w:cs="Times New Roman"/>
          <w:sz w:val="28"/>
          <w:szCs w:val="28"/>
        </w:rPr>
        <w:t xml:space="preserve"> для начисления баллов в </w:t>
      </w:r>
      <w:r w:rsidR="00146817">
        <w:rPr>
          <w:rFonts w:ascii="Times New Roman" w:hAnsi="Times New Roman" w:cs="Times New Roman"/>
          <w:sz w:val="28"/>
          <w:szCs w:val="28"/>
        </w:rPr>
        <w:t>П</w:t>
      </w:r>
      <w:r w:rsidR="005A47A1">
        <w:rPr>
          <w:rFonts w:ascii="Times New Roman" w:hAnsi="Times New Roman" w:cs="Times New Roman"/>
          <w:sz w:val="28"/>
          <w:szCs w:val="28"/>
        </w:rPr>
        <w:t xml:space="preserve">оложении по оплате труда </w:t>
      </w:r>
      <w:r w:rsidR="009448A6">
        <w:rPr>
          <w:rFonts w:ascii="Times New Roman" w:hAnsi="Times New Roman" w:cs="Times New Roman"/>
          <w:sz w:val="28"/>
          <w:szCs w:val="28"/>
        </w:rPr>
        <w:t>не</w:t>
      </w:r>
      <w:r w:rsidR="005A47A1">
        <w:rPr>
          <w:rFonts w:ascii="Times New Roman" w:hAnsi="Times New Roman" w:cs="Times New Roman"/>
          <w:sz w:val="28"/>
          <w:szCs w:val="28"/>
        </w:rPr>
        <w:t xml:space="preserve"> предусмотрено.</w:t>
      </w:r>
      <w:proofErr w:type="gramEnd"/>
    </w:p>
    <w:p w:rsidR="0035255C" w:rsidRDefault="0009501A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МЦБС 29.12.2014г. уведомляет работников о существенных изменениях условий трудовых договоров с 01.03.2015г. </w:t>
      </w:r>
      <w:r w:rsidR="00DB1A1A">
        <w:rPr>
          <w:rFonts w:ascii="Times New Roman" w:hAnsi="Times New Roman" w:cs="Times New Roman"/>
          <w:sz w:val="28"/>
          <w:szCs w:val="28"/>
        </w:rPr>
        <w:t>в соответствии со ст.74 ТК РФ (изменение организационных условий труда</w:t>
      </w:r>
      <w:r w:rsidR="00705888">
        <w:rPr>
          <w:rFonts w:ascii="Times New Roman" w:hAnsi="Times New Roman" w:cs="Times New Roman"/>
          <w:sz w:val="28"/>
          <w:szCs w:val="28"/>
        </w:rPr>
        <w:t>, что влечет за собой изменение должностей, должностных инструкций, снижение окладов</w:t>
      </w:r>
      <w:r w:rsidR="00DB1A1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Работники Шестакова Г.Ф.,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указали на не согласие  с новыми условиями, однако работодатель никаких действий не предпринял.</w:t>
      </w:r>
      <w:r w:rsidR="00352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3BE"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</w:rPr>
        <w:t>27.02.2015г. издается приказ №5</w:t>
      </w:r>
      <w:r w:rsidR="002223BE">
        <w:rPr>
          <w:rFonts w:ascii="Times New Roman" w:hAnsi="Times New Roman" w:cs="Times New Roman"/>
          <w:sz w:val="28"/>
          <w:szCs w:val="28"/>
        </w:rPr>
        <w:t xml:space="preserve"> о переименовании одних должностей в другие с 01.03.2015г.</w:t>
      </w:r>
      <w:r w:rsidR="00AF3A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AF3A25">
        <w:rPr>
          <w:rFonts w:ascii="Times New Roman" w:hAnsi="Times New Roman" w:cs="Times New Roman"/>
          <w:sz w:val="28"/>
          <w:szCs w:val="28"/>
        </w:rPr>
        <w:t>текста приказа</w:t>
      </w:r>
      <w:r>
        <w:rPr>
          <w:rFonts w:ascii="Times New Roman" w:hAnsi="Times New Roman" w:cs="Times New Roman"/>
          <w:sz w:val="28"/>
          <w:szCs w:val="28"/>
        </w:rPr>
        <w:t xml:space="preserve"> не понятно</w:t>
      </w:r>
      <w:r w:rsidR="001468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каком количестве штатных единиц </w:t>
      </w:r>
      <w:r w:rsidR="00AB01E1">
        <w:rPr>
          <w:rFonts w:ascii="Times New Roman" w:hAnsi="Times New Roman" w:cs="Times New Roman"/>
          <w:sz w:val="28"/>
          <w:szCs w:val="28"/>
        </w:rPr>
        <w:t>было произведено переименование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0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указанным приказ</w:t>
      </w:r>
      <w:r w:rsidR="00DB1A1A">
        <w:rPr>
          <w:rFonts w:ascii="Times New Roman" w:hAnsi="Times New Roman" w:cs="Times New Roman"/>
          <w:sz w:val="28"/>
          <w:szCs w:val="28"/>
        </w:rPr>
        <w:t xml:space="preserve">ом </w:t>
      </w:r>
      <w:r w:rsidR="007A407A">
        <w:rPr>
          <w:rFonts w:ascii="Times New Roman" w:hAnsi="Times New Roman" w:cs="Times New Roman"/>
          <w:sz w:val="28"/>
          <w:szCs w:val="28"/>
        </w:rPr>
        <w:t xml:space="preserve">были </w:t>
      </w:r>
      <w:r w:rsidR="00DB1A1A">
        <w:rPr>
          <w:rFonts w:ascii="Times New Roman" w:hAnsi="Times New Roman" w:cs="Times New Roman"/>
          <w:sz w:val="28"/>
          <w:szCs w:val="28"/>
        </w:rPr>
        <w:t>ознакомлен</w:t>
      </w:r>
      <w:r w:rsidR="007A407A">
        <w:rPr>
          <w:rFonts w:ascii="Times New Roman" w:hAnsi="Times New Roman" w:cs="Times New Roman"/>
          <w:sz w:val="28"/>
          <w:szCs w:val="28"/>
        </w:rPr>
        <w:t>ы</w:t>
      </w:r>
      <w:r w:rsidR="00DB1A1A">
        <w:rPr>
          <w:rFonts w:ascii="Times New Roman" w:hAnsi="Times New Roman" w:cs="Times New Roman"/>
          <w:sz w:val="28"/>
          <w:szCs w:val="28"/>
        </w:rPr>
        <w:t xml:space="preserve"> четыре </w:t>
      </w:r>
      <w:r w:rsidR="00DB1A1A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работника, исходя, </w:t>
      </w:r>
      <w:r w:rsidR="007A407A">
        <w:rPr>
          <w:rFonts w:ascii="Times New Roman" w:hAnsi="Times New Roman" w:cs="Times New Roman"/>
          <w:sz w:val="28"/>
          <w:szCs w:val="28"/>
        </w:rPr>
        <w:t>а изменения ш</w:t>
      </w:r>
      <w:r w:rsidR="00DB1A1A">
        <w:rPr>
          <w:rFonts w:ascii="Times New Roman" w:hAnsi="Times New Roman" w:cs="Times New Roman"/>
          <w:sz w:val="28"/>
          <w:szCs w:val="28"/>
        </w:rPr>
        <w:t xml:space="preserve">татного расписания </w:t>
      </w:r>
      <w:r w:rsidR="007A407A">
        <w:rPr>
          <w:rFonts w:ascii="Times New Roman" w:hAnsi="Times New Roman" w:cs="Times New Roman"/>
          <w:sz w:val="28"/>
          <w:szCs w:val="28"/>
        </w:rPr>
        <w:t>проведено по девяти должностям</w:t>
      </w:r>
      <w:r w:rsidR="00DB1A1A">
        <w:rPr>
          <w:rFonts w:ascii="Times New Roman" w:hAnsi="Times New Roman" w:cs="Times New Roman"/>
          <w:sz w:val="28"/>
          <w:szCs w:val="28"/>
        </w:rPr>
        <w:t>.</w:t>
      </w:r>
    </w:p>
    <w:p w:rsidR="00AF3A25" w:rsidRDefault="00AF3A25" w:rsidP="00AF3A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4.Заключение.</w:t>
      </w:r>
    </w:p>
    <w:p w:rsidR="00AF3A25" w:rsidRDefault="00AF3A25" w:rsidP="00AF3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в ходе проведения настоящей проверки за проверяемый период, выявлены следующие недостатки:  </w:t>
      </w:r>
    </w:p>
    <w:p w:rsidR="00AF3A25" w:rsidRDefault="00A81A95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81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ложение об оплате труда не утверждено соответствующим нормативно-правовым актом;</w:t>
      </w:r>
    </w:p>
    <w:p w:rsidR="00A81A95" w:rsidRDefault="00A81A95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все реквизиты штатного расписания  заполнены;</w:t>
      </w:r>
    </w:p>
    <w:p w:rsidR="00A81A95" w:rsidRDefault="00A81A95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трудовых договорах внесены не все персональные доплаты, положенные работникам; </w:t>
      </w:r>
    </w:p>
    <w:p w:rsidR="001F312E" w:rsidRDefault="001F312E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детской библиотеки не начислялась персональная выплата за сложность, напряженность и особый режим работы;</w:t>
      </w:r>
    </w:p>
    <w:p w:rsidR="00A81A95" w:rsidRDefault="00A81A95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-работники учреждение не ознакомлены по</w:t>
      </w:r>
      <w:r w:rsidR="00D10BC7">
        <w:rPr>
          <w:rFonts w:ascii="Times New Roman" w:hAnsi="Times New Roman" w:cs="Times New Roman"/>
          <w:sz w:val="28"/>
          <w:szCs w:val="28"/>
        </w:rPr>
        <w:t>д роспись с приказами, касающих</w:t>
      </w:r>
      <w:r>
        <w:rPr>
          <w:rFonts w:ascii="Times New Roman" w:hAnsi="Times New Roman" w:cs="Times New Roman"/>
          <w:sz w:val="28"/>
          <w:szCs w:val="28"/>
        </w:rPr>
        <w:t>ся их трудовой деятельности;</w:t>
      </w:r>
    </w:p>
    <w:p w:rsidR="00A81A95" w:rsidRDefault="00A81A95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все реквизиты заполнены в карточке-справке;  </w:t>
      </w:r>
    </w:p>
    <w:p w:rsidR="00A81A95" w:rsidRDefault="00A81A95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817">
        <w:rPr>
          <w:rFonts w:ascii="Times New Roman" w:hAnsi="Times New Roman" w:cs="Times New Roman"/>
          <w:sz w:val="28"/>
          <w:szCs w:val="28"/>
        </w:rPr>
        <w:t xml:space="preserve">начисление баллов </w:t>
      </w:r>
      <w:r w:rsidR="00D05D04">
        <w:rPr>
          <w:rFonts w:ascii="Times New Roman" w:hAnsi="Times New Roman" w:cs="Times New Roman"/>
          <w:sz w:val="28"/>
          <w:szCs w:val="28"/>
        </w:rPr>
        <w:t xml:space="preserve">стимулирующего характера </w:t>
      </w:r>
      <w:r w:rsidR="00146817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D05D04">
        <w:rPr>
          <w:rFonts w:ascii="Times New Roman" w:hAnsi="Times New Roman" w:cs="Times New Roman"/>
          <w:sz w:val="28"/>
          <w:szCs w:val="28"/>
        </w:rPr>
        <w:t>в р</w:t>
      </w:r>
      <w:r w:rsidR="0024145E">
        <w:rPr>
          <w:rFonts w:ascii="Times New Roman" w:hAnsi="Times New Roman" w:cs="Times New Roman"/>
          <w:sz w:val="28"/>
          <w:szCs w:val="28"/>
        </w:rPr>
        <w:t>азрез положению по оплате труда.</w:t>
      </w:r>
      <w:r w:rsidR="00D0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A95" w:rsidRDefault="00A81A95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13B" w:rsidRPr="00104799" w:rsidRDefault="0036613B" w:rsidP="0036613B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 xml:space="preserve">Настоящий акт составлен </w:t>
      </w:r>
      <w:r>
        <w:rPr>
          <w:sz w:val="28"/>
          <w:szCs w:val="28"/>
        </w:rPr>
        <w:t>на  5  листах</w:t>
      </w:r>
      <w:r w:rsidRPr="00104799">
        <w:rPr>
          <w:sz w:val="28"/>
          <w:szCs w:val="28"/>
        </w:rPr>
        <w:t xml:space="preserve"> в </w:t>
      </w:r>
      <w:r>
        <w:rPr>
          <w:sz w:val="28"/>
          <w:szCs w:val="28"/>
        </w:rPr>
        <w:t>трех</w:t>
      </w:r>
      <w:r w:rsidRPr="00104799">
        <w:rPr>
          <w:sz w:val="28"/>
          <w:szCs w:val="28"/>
        </w:rPr>
        <w:t xml:space="preserve"> экземплярах, которые хранятся: </w:t>
      </w:r>
    </w:p>
    <w:p w:rsidR="0036613B" w:rsidRPr="00104799" w:rsidRDefault="0036613B" w:rsidP="0036613B">
      <w:pPr>
        <w:pStyle w:val="a5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Pr="00104799">
        <w:rPr>
          <w:sz w:val="28"/>
          <w:szCs w:val="28"/>
        </w:rPr>
        <w:t>ервый</w:t>
      </w:r>
      <w:r>
        <w:rPr>
          <w:sz w:val="28"/>
          <w:szCs w:val="28"/>
        </w:rPr>
        <w:t xml:space="preserve"> </w:t>
      </w:r>
      <w:r w:rsidRPr="00104799">
        <w:rPr>
          <w:sz w:val="28"/>
          <w:szCs w:val="28"/>
        </w:rPr>
        <w:t>- в</w:t>
      </w:r>
      <w:r>
        <w:rPr>
          <w:sz w:val="28"/>
          <w:szCs w:val="28"/>
        </w:rPr>
        <w:t xml:space="preserve"> Финансовом управлении администрации Пировского района;</w:t>
      </w:r>
    </w:p>
    <w:p w:rsidR="0036613B" w:rsidRPr="00517E20" w:rsidRDefault="0036613B" w:rsidP="0036613B">
      <w:pPr>
        <w:pStyle w:val="a5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– в</w:t>
      </w:r>
      <w:r w:rsidRPr="0036613B">
        <w:rPr>
          <w:sz w:val="28"/>
          <w:szCs w:val="28"/>
        </w:rPr>
        <w:t xml:space="preserve"> </w:t>
      </w:r>
      <w:r>
        <w:rPr>
          <w:sz w:val="28"/>
          <w:szCs w:val="28"/>
        </w:rPr>
        <w:t>МКУ «ЦБУК»;</w:t>
      </w:r>
    </w:p>
    <w:p w:rsidR="0036613B" w:rsidRDefault="0036613B" w:rsidP="0036613B">
      <w:pPr>
        <w:pStyle w:val="a5"/>
        <w:widowControl w:val="0"/>
        <w:suppressAutoHyphens/>
        <w:rPr>
          <w:sz w:val="28"/>
          <w:szCs w:val="28"/>
        </w:rPr>
      </w:pPr>
      <w:r w:rsidRPr="008451C9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>- в МБУК МЦБС.</w:t>
      </w:r>
    </w:p>
    <w:p w:rsidR="0036613B" w:rsidRPr="00FD25B9" w:rsidRDefault="0036613B" w:rsidP="0036613B">
      <w:pPr>
        <w:pStyle w:val="a5"/>
        <w:widowControl w:val="0"/>
        <w:suppressAutoHyphens/>
        <w:rPr>
          <w:sz w:val="20"/>
        </w:rPr>
      </w:pPr>
    </w:p>
    <w:p w:rsidR="0036613B" w:rsidRPr="00104799" w:rsidRDefault="0036613B" w:rsidP="0036613B">
      <w:pPr>
        <w:pStyle w:val="a5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36613B" w:rsidRPr="00FC3559" w:rsidRDefault="0036613B" w:rsidP="0036613B">
      <w:pPr>
        <w:pStyle w:val="a5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по</w:t>
      </w:r>
      <w:r w:rsidRPr="0010479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работе:</w:t>
      </w:r>
      <w:r w:rsidRPr="00FC35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C355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</w:t>
      </w:r>
      <w:proofErr w:type="spellStart"/>
      <w:r w:rsidRPr="0036613B">
        <w:rPr>
          <w:sz w:val="28"/>
          <w:szCs w:val="28"/>
        </w:rPr>
        <w:t>Кробейникова</w:t>
      </w:r>
      <w:proofErr w:type="spellEnd"/>
      <w:r w:rsidRPr="0036613B">
        <w:rPr>
          <w:sz w:val="28"/>
          <w:szCs w:val="28"/>
        </w:rPr>
        <w:t xml:space="preserve"> Т.А</w:t>
      </w:r>
    </w:p>
    <w:p w:rsidR="0036613B" w:rsidRPr="00517E20" w:rsidRDefault="0036613B" w:rsidP="0036613B">
      <w:pPr>
        <w:pStyle w:val="a5"/>
        <w:widowControl w:val="0"/>
        <w:suppressAutoHyphens/>
        <w:rPr>
          <w:i/>
          <w:sz w:val="20"/>
        </w:rPr>
      </w:pPr>
      <w:r w:rsidRPr="00683F01">
        <w:rPr>
          <w:i/>
          <w:sz w:val="22"/>
          <w:szCs w:val="22"/>
        </w:rPr>
        <w:t xml:space="preserve">                                          </w:t>
      </w:r>
      <w:r>
        <w:rPr>
          <w:i/>
          <w:sz w:val="22"/>
          <w:szCs w:val="22"/>
        </w:rPr>
        <w:t xml:space="preserve">   </w:t>
      </w:r>
      <w:r w:rsidRPr="00683F0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</w:t>
      </w:r>
      <w:r w:rsidRPr="00517E20">
        <w:rPr>
          <w:i/>
          <w:sz w:val="20"/>
        </w:rPr>
        <w:t xml:space="preserve">(подпись)    </w:t>
      </w:r>
      <w:r>
        <w:rPr>
          <w:i/>
          <w:sz w:val="20"/>
        </w:rPr>
        <w:t xml:space="preserve">                 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</w:t>
      </w:r>
      <w:r w:rsidRPr="00517E20">
        <w:rPr>
          <w:i/>
          <w:sz w:val="20"/>
        </w:rPr>
        <w:t xml:space="preserve">   </w:t>
      </w:r>
    </w:p>
    <w:p w:rsidR="0036613B" w:rsidRPr="00517E20" w:rsidRDefault="0036613B" w:rsidP="0036613B">
      <w:pPr>
        <w:pStyle w:val="a5"/>
        <w:widowControl w:val="0"/>
        <w:tabs>
          <w:tab w:val="left" w:pos="3969"/>
        </w:tabs>
        <w:suppressAutoHyphens/>
        <w:rPr>
          <w:i/>
          <w:sz w:val="20"/>
        </w:rPr>
      </w:pPr>
      <w:r w:rsidRPr="00683F01">
        <w:rPr>
          <w:i/>
          <w:sz w:val="22"/>
          <w:szCs w:val="22"/>
        </w:rPr>
        <w:t xml:space="preserve">                        </w:t>
      </w:r>
      <w:r>
        <w:rPr>
          <w:i/>
          <w:sz w:val="22"/>
          <w:szCs w:val="22"/>
        </w:rPr>
        <w:t xml:space="preserve">   </w:t>
      </w:r>
      <w:r w:rsidRPr="00683F01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</w:r>
    </w:p>
    <w:p w:rsidR="0036613B" w:rsidRPr="00104799" w:rsidRDefault="0036613B" w:rsidP="0036613B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СОГЛАСОВАНО:</w:t>
      </w:r>
    </w:p>
    <w:p w:rsidR="0036613B" w:rsidRPr="0036613B" w:rsidRDefault="0036613B" w:rsidP="0036613B">
      <w:pPr>
        <w:pStyle w:val="a5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Директор МКУ «ЦБУК»:</w:t>
      </w:r>
      <w:r w:rsidRPr="00104799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</w:t>
      </w:r>
      <w:proofErr w:type="spellStart"/>
      <w:r w:rsidRPr="0036613B">
        <w:rPr>
          <w:sz w:val="28"/>
          <w:szCs w:val="28"/>
        </w:rPr>
        <w:t>Валеева</w:t>
      </w:r>
      <w:proofErr w:type="spellEnd"/>
      <w:r w:rsidRPr="0036613B">
        <w:rPr>
          <w:sz w:val="28"/>
          <w:szCs w:val="28"/>
        </w:rPr>
        <w:t xml:space="preserve"> Н.И.</w:t>
      </w:r>
    </w:p>
    <w:p w:rsidR="0036613B" w:rsidRDefault="0036613B" w:rsidP="0036613B">
      <w:pPr>
        <w:pStyle w:val="a5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</w:t>
      </w:r>
      <w:r w:rsidRPr="00517E20">
        <w:rPr>
          <w:sz w:val="20"/>
        </w:rPr>
        <w:t xml:space="preserve">  </w:t>
      </w:r>
      <w:r w:rsidRPr="00517E20">
        <w:rPr>
          <w:i/>
          <w:sz w:val="20"/>
        </w:rPr>
        <w:t xml:space="preserve">(подпись)                                          </w:t>
      </w:r>
    </w:p>
    <w:p w:rsidR="0036613B" w:rsidRPr="0036613B" w:rsidRDefault="0036613B" w:rsidP="0036613B">
      <w:pPr>
        <w:pStyle w:val="a5"/>
        <w:widowControl w:val="0"/>
        <w:tabs>
          <w:tab w:val="left" w:pos="396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Директор МБУК МЦБС: </w:t>
      </w:r>
      <w:r w:rsidRPr="00FC3559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____________________           </w:t>
      </w:r>
      <w:r w:rsidRPr="0036613B">
        <w:rPr>
          <w:sz w:val="28"/>
          <w:szCs w:val="28"/>
        </w:rPr>
        <w:t>Стоянова В.М.</w:t>
      </w:r>
    </w:p>
    <w:p w:rsidR="0036613B" w:rsidRPr="00517E20" w:rsidRDefault="0036613B" w:rsidP="0036613B">
      <w:pPr>
        <w:pStyle w:val="a5"/>
        <w:widowControl w:val="0"/>
        <w:tabs>
          <w:tab w:val="left" w:pos="3402"/>
          <w:tab w:val="left" w:pos="3686"/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                                   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</w:t>
      </w:r>
      <w:r w:rsidRPr="00517E20">
        <w:rPr>
          <w:i/>
          <w:sz w:val="20"/>
        </w:rPr>
        <w:t xml:space="preserve"> (подпись)                                  </w:t>
      </w:r>
      <w:r>
        <w:rPr>
          <w:i/>
          <w:sz w:val="20"/>
        </w:rPr>
        <w:t xml:space="preserve">               </w:t>
      </w:r>
      <w:r w:rsidRPr="00517E20">
        <w:rPr>
          <w:i/>
          <w:sz w:val="20"/>
        </w:rPr>
        <w:t xml:space="preserve">    </w:t>
      </w:r>
    </w:p>
    <w:p w:rsidR="0036613B" w:rsidRPr="00104799" w:rsidRDefault="0036613B" w:rsidP="0036613B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подписавшие настоящий акт с оговоркой:</w:t>
      </w:r>
    </w:p>
    <w:p w:rsidR="0036613B" w:rsidRPr="00517E20" w:rsidRDefault="0036613B" w:rsidP="0036613B">
      <w:pPr>
        <w:pStyle w:val="a5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____________________________________________________________________</w:t>
      </w:r>
      <w:r>
        <w:rPr>
          <w:sz w:val="20"/>
        </w:rPr>
        <w:t>_________________________</w:t>
      </w:r>
    </w:p>
    <w:p w:rsidR="0036613B" w:rsidRPr="00517E20" w:rsidRDefault="0036613B" w:rsidP="0036613B">
      <w:pPr>
        <w:pStyle w:val="a5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  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>(расшифровка подписи)</w:t>
      </w:r>
    </w:p>
    <w:p w:rsidR="0036613B" w:rsidRPr="00104799" w:rsidRDefault="0036613B" w:rsidP="0036613B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36613B" w:rsidRPr="00FC3559" w:rsidRDefault="0036613B" w:rsidP="0036613B">
      <w:pPr>
        <w:pStyle w:val="a5"/>
        <w:widowControl w:val="0"/>
        <w:tabs>
          <w:tab w:val="left" w:pos="3828"/>
          <w:tab w:val="left" w:pos="9356"/>
          <w:tab w:val="lef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613B" w:rsidRPr="00517E20" w:rsidRDefault="0036613B" w:rsidP="0036613B">
      <w:pPr>
        <w:pStyle w:val="a5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(расшифровка подписи)</w:t>
      </w:r>
    </w:p>
    <w:p w:rsidR="0036613B" w:rsidRPr="00517E20" w:rsidRDefault="0036613B" w:rsidP="0036613B">
      <w:pPr>
        <w:pStyle w:val="a5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36613B" w:rsidRDefault="0036613B" w:rsidP="0036613B">
      <w:pPr>
        <w:pStyle w:val="a5"/>
        <w:widowControl w:val="0"/>
        <w:tabs>
          <w:tab w:val="left" w:pos="3686"/>
          <w:tab w:val="left" w:pos="3828"/>
          <w:tab w:val="left" w:pos="6804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  (подпись)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(расшифровка подписи)</w:t>
      </w:r>
    </w:p>
    <w:p w:rsidR="0036613B" w:rsidRPr="00104799" w:rsidRDefault="0036613B" w:rsidP="0036613B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36613B" w:rsidRPr="00517E20" w:rsidRDefault="0036613B" w:rsidP="0036613B">
      <w:pPr>
        <w:pStyle w:val="a5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Настоящий акт получен представителем объекта контроля:</w:t>
      </w:r>
      <w:r w:rsidRPr="00517E2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6613B" w:rsidRDefault="0036613B" w:rsidP="0036613B">
      <w:pPr>
        <w:pStyle w:val="a5"/>
        <w:widowControl w:val="0"/>
        <w:suppressAutoHyphens/>
        <w:rPr>
          <w:szCs w:val="24"/>
        </w:rPr>
      </w:pPr>
      <w:r w:rsidRPr="00517E20">
        <w:rPr>
          <w:szCs w:val="24"/>
        </w:rPr>
        <w:t>_____________________________________________________________________</w:t>
      </w:r>
      <w:r>
        <w:rPr>
          <w:szCs w:val="24"/>
        </w:rPr>
        <w:t>________</w:t>
      </w:r>
    </w:p>
    <w:p w:rsidR="0036613B" w:rsidRPr="00BE28F7" w:rsidRDefault="0036613B" w:rsidP="0036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20">
        <w:rPr>
          <w:szCs w:val="24"/>
        </w:rPr>
        <w:t xml:space="preserve">«___»______________20____г. </w:t>
      </w:r>
      <w:r w:rsidRPr="002D4170">
        <w:rPr>
          <w:rFonts w:ascii="Times New Roman" w:hAnsi="Times New Roman" w:cs="Times New Roman"/>
          <w:szCs w:val="24"/>
        </w:rPr>
        <w:t>(на экземпляре акта, остающемся в делах Финансового управления)</w:t>
      </w:r>
    </w:p>
    <w:p w:rsidR="0036613B" w:rsidRPr="008229F6" w:rsidRDefault="0036613B" w:rsidP="00A44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613B" w:rsidRPr="008229F6" w:rsidSect="0066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FE5"/>
    <w:rsid w:val="00000185"/>
    <w:rsid w:val="0006294B"/>
    <w:rsid w:val="00074CA0"/>
    <w:rsid w:val="0009501A"/>
    <w:rsid w:val="000A7AC2"/>
    <w:rsid w:val="0011758A"/>
    <w:rsid w:val="001310B7"/>
    <w:rsid w:val="00131B8D"/>
    <w:rsid w:val="0014034D"/>
    <w:rsid w:val="00146817"/>
    <w:rsid w:val="001B796E"/>
    <w:rsid w:val="001F312E"/>
    <w:rsid w:val="00204161"/>
    <w:rsid w:val="002102A3"/>
    <w:rsid w:val="002205EF"/>
    <w:rsid w:val="002223BE"/>
    <w:rsid w:val="002239E1"/>
    <w:rsid w:val="0024145E"/>
    <w:rsid w:val="002A4A90"/>
    <w:rsid w:val="002B0690"/>
    <w:rsid w:val="002C0152"/>
    <w:rsid w:val="002C76FB"/>
    <w:rsid w:val="002E7794"/>
    <w:rsid w:val="00320D4B"/>
    <w:rsid w:val="00327024"/>
    <w:rsid w:val="0035255C"/>
    <w:rsid w:val="0036613B"/>
    <w:rsid w:val="003B1DCE"/>
    <w:rsid w:val="003F7062"/>
    <w:rsid w:val="004032AF"/>
    <w:rsid w:val="00406EEA"/>
    <w:rsid w:val="00412BC2"/>
    <w:rsid w:val="00471A39"/>
    <w:rsid w:val="00480092"/>
    <w:rsid w:val="0049383F"/>
    <w:rsid w:val="004A468E"/>
    <w:rsid w:val="004D39B2"/>
    <w:rsid w:val="004D6081"/>
    <w:rsid w:val="0053426B"/>
    <w:rsid w:val="00537F91"/>
    <w:rsid w:val="00545EBA"/>
    <w:rsid w:val="00545FE5"/>
    <w:rsid w:val="0059625B"/>
    <w:rsid w:val="005A47A1"/>
    <w:rsid w:val="005E155D"/>
    <w:rsid w:val="00621721"/>
    <w:rsid w:val="006241A1"/>
    <w:rsid w:val="00636CB9"/>
    <w:rsid w:val="006629C9"/>
    <w:rsid w:val="006851CB"/>
    <w:rsid w:val="006D17FA"/>
    <w:rsid w:val="006E32BB"/>
    <w:rsid w:val="006F064A"/>
    <w:rsid w:val="006F52FC"/>
    <w:rsid w:val="00705888"/>
    <w:rsid w:val="0070614D"/>
    <w:rsid w:val="00775C4B"/>
    <w:rsid w:val="007A407A"/>
    <w:rsid w:val="007B1CAD"/>
    <w:rsid w:val="007B4E18"/>
    <w:rsid w:val="008229F6"/>
    <w:rsid w:val="00827448"/>
    <w:rsid w:val="00856FE3"/>
    <w:rsid w:val="00870D8E"/>
    <w:rsid w:val="008727CA"/>
    <w:rsid w:val="008A403A"/>
    <w:rsid w:val="008A5784"/>
    <w:rsid w:val="008D18A1"/>
    <w:rsid w:val="008E6F26"/>
    <w:rsid w:val="009200A9"/>
    <w:rsid w:val="00940D97"/>
    <w:rsid w:val="009448A6"/>
    <w:rsid w:val="00994F8D"/>
    <w:rsid w:val="00996ADF"/>
    <w:rsid w:val="009E5142"/>
    <w:rsid w:val="00A44984"/>
    <w:rsid w:val="00A81A95"/>
    <w:rsid w:val="00A830AC"/>
    <w:rsid w:val="00A92CEC"/>
    <w:rsid w:val="00AB01E1"/>
    <w:rsid w:val="00AE3A92"/>
    <w:rsid w:val="00AF3A25"/>
    <w:rsid w:val="00AF698D"/>
    <w:rsid w:val="00B0659C"/>
    <w:rsid w:val="00B36F7C"/>
    <w:rsid w:val="00B46067"/>
    <w:rsid w:val="00B71898"/>
    <w:rsid w:val="00BB2D1D"/>
    <w:rsid w:val="00C06D62"/>
    <w:rsid w:val="00D00CAE"/>
    <w:rsid w:val="00D05D04"/>
    <w:rsid w:val="00D10BC7"/>
    <w:rsid w:val="00D1774F"/>
    <w:rsid w:val="00D63373"/>
    <w:rsid w:val="00DB1A1A"/>
    <w:rsid w:val="00DB78E4"/>
    <w:rsid w:val="00DD7118"/>
    <w:rsid w:val="00E37BD3"/>
    <w:rsid w:val="00EB5363"/>
    <w:rsid w:val="00EF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C9"/>
  </w:style>
  <w:style w:type="paragraph" w:styleId="1">
    <w:name w:val="heading 1"/>
    <w:basedOn w:val="a"/>
    <w:next w:val="a"/>
    <w:link w:val="10"/>
    <w:qFormat/>
    <w:rsid w:val="00545F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FE5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545FE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8229F6"/>
    <w:rPr>
      <w:b/>
      <w:bCs/>
    </w:rPr>
  </w:style>
  <w:style w:type="paragraph" w:styleId="a5">
    <w:name w:val="Body Text"/>
    <w:basedOn w:val="a"/>
    <w:link w:val="a6"/>
    <w:rsid w:val="00366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661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8037-A903-425A-895D-CBC4CEB9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5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49</cp:revision>
  <cp:lastPrinted>2015-07-28T08:06:00Z</cp:lastPrinted>
  <dcterms:created xsi:type="dcterms:W3CDTF">2015-07-14T06:27:00Z</dcterms:created>
  <dcterms:modified xsi:type="dcterms:W3CDTF">2015-07-29T02:42:00Z</dcterms:modified>
</cp:coreProperties>
</file>